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CC4F" w14:textId="080736E6" w:rsidR="004D29BC" w:rsidRPr="00D438BB" w:rsidRDefault="00E82651" w:rsidP="009931D6">
      <w:pPr>
        <w:spacing w:after="120"/>
        <w:rPr>
          <w:rFonts w:ascii="Aptos" w:hAnsi="Aptos" w:cstheme="minorHAnsi"/>
          <w:b/>
          <w:bCs/>
          <w:sz w:val="20"/>
          <w:szCs w:val="20"/>
          <w:u w:color="000000"/>
          <w:lang w:val="tr-TR"/>
        </w:rPr>
      </w:pPr>
      <w:r w:rsidRPr="0033350D">
        <w:rPr>
          <w:rFonts w:ascii="Aptos" w:hAnsi="Aptos" w:cstheme="minorHAnsi"/>
          <w:b/>
          <w:bCs/>
          <w:sz w:val="20"/>
          <w:szCs w:val="20"/>
          <w:u w:color="000000"/>
        </w:rPr>
        <w:t>1.</w:t>
      </w:r>
      <w:r w:rsidR="004D29BC" w:rsidRPr="0033350D">
        <w:rPr>
          <w:rFonts w:ascii="Aptos" w:hAnsi="Aptos" w:cstheme="minorHAnsi"/>
          <w:b/>
          <w:bCs/>
          <w:sz w:val="20"/>
          <w:szCs w:val="20"/>
          <w:u w:color="000000"/>
        </w:rPr>
        <w:t xml:space="preserve"> GÖRGÜ KURALLARI</w:t>
      </w:r>
      <w:r w:rsidR="00D438BB">
        <w:rPr>
          <w:rFonts w:ascii="Aptos" w:hAnsi="Aptos" w:cstheme="minorHAnsi"/>
          <w:b/>
          <w:bCs/>
          <w:sz w:val="20"/>
          <w:szCs w:val="20"/>
          <w:u w:color="000000"/>
        </w:rPr>
        <w:t xml:space="preserve"> </w:t>
      </w:r>
      <w:proofErr w:type="gramStart"/>
      <w:r w:rsidR="00D438BB">
        <w:rPr>
          <w:rFonts w:ascii="Aptos" w:hAnsi="Aptos" w:cstheme="minorHAnsi"/>
          <w:b/>
          <w:bCs/>
          <w:sz w:val="20"/>
          <w:szCs w:val="20"/>
          <w:u w:color="000000"/>
        </w:rPr>
        <w:t xml:space="preserve">/ </w:t>
      </w:r>
      <w:r w:rsidR="00D438BB">
        <w:rPr>
          <w:rFonts w:ascii="Aptos" w:hAnsi="Aptos" w:cstheme="minorHAnsi"/>
          <w:b/>
          <w:bCs/>
          <w:sz w:val="20"/>
          <w:szCs w:val="20"/>
          <w:u w:color="000000"/>
          <w:lang w:val="tr-TR"/>
        </w:rPr>
        <w:t xml:space="preserve"> </w:t>
      </w:r>
      <w:r w:rsidR="00D438BB" w:rsidRPr="00D438BB">
        <w:rPr>
          <w:rFonts w:ascii="Aptos" w:hAnsi="Aptos" w:cstheme="minorHAnsi"/>
          <w:b/>
          <w:bCs/>
          <w:sz w:val="20"/>
          <w:szCs w:val="20"/>
          <w:u w:color="000000"/>
          <w:lang w:val="tr-TR"/>
        </w:rPr>
        <w:t>ETIQUETTE</w:t>
      </w:r>
      <w:proofErr w:type="gramEnd"/>
      <w:r w:rsidR="004D29BC" w:rsidRPr="0033350D">
        <w:rPr>
          <w:rFonts w:ascii="Aptos" w:hAnsi="Aptos" w:cstheme="minorHAnsi"/>
          <w:b/>
          <w:bCs/>
          <w:sz w:val="20"/>
          <w:szCs w:val="20"/>
          <w:u w:color="000000"/>
        </w:rPr>
        <w:t xml:space="preserve"> </w:t>
      </w:r>
    </w:p>
    <w:p w14:paraId="3C16F89E" w14:textId="77777777" w:rsidR="004B4243" w:rsidRDefault="00D438BB" w:rsidP="004B42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Aptos" w:eastAsia="Aptos" w:hAnsi="Aptos" w:cstheme="minorHAnsi"/>
          <w:color w:val="000000"/>
          <w:sz w:val="20"/>
          <w:szCs w:val="20"/>
          <w:u w:color="000000"/>
          <w:lang w:val="tr-TR" w:eastAsia="tr-TR"/>
        </w:rPr>
      </w:pPr>
      <w:r w:rsidRPr="00D438BB">
        <w:rPr>
          <w:rFonts w:ascii="Aptos" w:eastAsia="Aptos" w:hAnsi="Aptos" w:cstheme="minorHAnsi"/>
          <w:color w:val="000000"/>
          <w:sz w:val="20"/>
          <w:szCs w:val="20"/>
          <w:u w:color="000000"/>
          <w:lang w:val="tr-TR" w:eastAsia="tr-TR"/>
        </w:rPr>
        <w:t>Yurtdışına seyahat etmek heyecan vericidir. Ancak, her ülkenin kendi kuralları ve kısıtlamaları vardır. Bu kurallar ihlal edildiğinde, para cezası veya başka cezalar uygulanabilir. Bu nedenle, seyahat etmeden önce ziyaret edeceğiniz ülkenin kültürü ve temel davranış kuralları hakkında bilgi edinmek önemlidir.</w:t>
      </w:r>
    </w:p>
    <w:p w14:paraId="11F5425E" w14:textId="23EFA844" w:rsidR="00D438BB" w:rsidRPr="00D438BB" w:rsidRDefault="00D438BB" w:rsidP="004B4243">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Aptos" w:hAnsi="Aptos" w:cstheme="minorHAnsi"/>
          <w:color w:val="000000"/>
          <w:sz w:val="20"/>
          <w:szCs w:val="20"/>
          <w:u w:color="000000"/>
          <w:lang w:val="tr-TR" w:eastAsia="tr-TR"/>
        </w:rPr>
      </w:pPr>
      <w:proofErr w:type="spellStart"/>
      <w:r w:rsidRPr="00D438BB">
        <w:rPr>
          <w:rFonts w:ascii="Aptos" w:eastAsia="Aptos" w:hAnsi="Aptos" w:cstheme="minorHAnsi"/>
          <w:i/>
          <w:iCs/>
          <w:color w:val="000000"/>
          <w:sz w:val="18"/>
          <w:szCs w:val="18"/>
          <w:u w:color="000000"/>
          <w:lang w:val="tr-TR" w:eastAsia="tr-TR"/>
        </w:rPr>
        <w:t>Travelling</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abroad</w:t>
      </w:r>
      <w:proofErr w:type="spellEnd"/>
      <w:r w:rsidRPr="00D438BB">
        <w:rPr>
          <w:rFonts w:ascii="Aptos" w:eastAsia="Aptos" w:hAnsi="Aptos" w:cstheme="minorHAnsi"/>
          <w:i/>
          <w:iCs/>
          <w:color w:val="000000"/>
          <w:sz w:val="18"/>
          <w:szCs w:val="18"/>
          <w:u w:color="000000"/>
          <w:lang w:val="tr-TR" w:eastAsia="tr-TR"/>
        </w:rPr>
        <w:t xml:space="preserve"> is </w:t>
      </w:r>
      <w:proofErr w:type="spellStart"/>
      <w:r w:rsidRPr="00D438BB">
        <w:rPr>
          <w:rFonts w:ascii="Aptos" w:eastAsia="Aptos" w:hAnsi="Aptos" w:cstheme="minorHAnsi"/>
          <w:i/>
          <w:iCs/>
          <w:color w:val="000000"/>
          <w:sz w:val="18"/>
          <w:szCs w:val="18"/>
          <w:u w:color="000000"/>
          <w:lang w:val="tr-TR" w:eastAsia="tr-TR"/>
        </w:rPr>
        <w:t>exciting</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However</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every</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country</w:t>
      </w:r>
      <w:proofErr w:type="spellEnd"/>
      <w:r w:rsidRPr="00D438BB">
        <w:rPr>
          <w:rFonts w:ascii="Aptos" w:eastAsia="Aptos" w:hAnsi="Aptos" w:cstheme="minorHAnsi"/>
          <w:i/>
          <w:iCs/>
          <w:color w:val="000000"/>
          <w:sz w:val="18"/>
          <w:szCs w:val="18"/>
          <w:u w:color="000000"/>
          <w:lang w:val="tr-TR" w:eastAsia="tr-TR"/>
        </w:rPr>
        <w:t xml:space="preserve"> has </w:t>
      </w:r>
      <w:proofErr w:type="spellStart"/>
      <w:r w:rsidRPr="00D438BB">
        <w:rPr>
          <w:rFonts w:ascii="Aptos" w:eastAsia="Aptos" w:hAnsi="Aptos" w:cstheme="minorHAnsi"/>
          <w:i/>
          <w:iCs/>
          <w:color w:val="000000"/>
          <w:sz w:val="18"/>
          <w:szCs w:val="18"/>
          <w:u w:color="000000"/>
          <w:lang w:val="tr-TR" w:eastAsia="tr-TR"/>
        </w:rPr>
        <w:t>its</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own</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rules</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and</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restrictions</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If</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these</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rules</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are</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broken</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fines</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or</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other</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penalties</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may</w:t>
      </w:r>
      <w:proofErr w:type="spellEnd"/>
      <w:r w:rsidRPr="00D438BB">
        <w:rPr>
          <w:rFonts w:ascii="Aptos" w:eastAsia="Aptos" w:hAnsi="Aptos" w:cstheme="minorHAnsi"/>
          <w:i/>
          <w:iCs/>
          <w:color w:val="000000"/>
          <w:sz w:val="18"/>
          <w:szCs w:val="18"/>
          <w:u w:color="000000"/>
          <w:lang w:val="tr-TR" w:eastAsia="tr-TR"/>
        </w:rPr>
        <w:t xml:space="preserve"> be </w:t>
      </w:r>
      <w:proofErr w:type="spellStart"/>
      <w:r w:rsidRPr="00D438BB">
        <w:rPr>
          <w:rFonts w:ascii="Aptos" w:eastAsia="Aptos" w:hAnsi="Aptos" w:cstheme="minorHAnsi"/>
          <w:i/>
          <w:iCs/>
          <w:color w:val="000000"/>
          <w:sz w:val="18"/>
          <w:szCs w:val="18"/>
          <w:u w:color="000000"/>
          <w:lang w:val="tr-TR" w:eastAsia="tr-TR"/>
        </w:rPr>
        <w:t>imposed</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Therefore</w:t>
      </w:r>
      <w:proofErr w:type="spellEnd"/>
      <w:r w:rsidRPr="00D438BB">
        <w:rPr>
          <w:rFonts w:ascii="Aptos" w:eastAsia="Aptos" w:hAnsi="Aptos" w:cstheme="minorHAnsi"/>
          <w:i/>
          <w:iCs/>
          <w:color w:val="000000"/>
          <w:sz w:val="18"/>
          <w:szCs w:val="18"/>
          <w:u w:color="000000"/>
          <w:lang w:val="tr-TR" w:eastAsia="tr-TR"/>
        </w:rPr>
        <w:t xml:space="preserve">, it is </w:t>
      </w:r>
      <w:proofErr w:type="spellStart"/>
      <w:r w:rsidRPr="00D438BB">
        <w:rPr>
          <w:rFonts w:ascii="Aptos" w:eastAsia="Aptos" w:hAnsi="Aptos" w:cstheme="minorHAnsi"/>
          <w:i/>
          <w:iCs/>
          <w:color w:val="000000"/>
          <w:sz w:val="18"/>
          <w:szCs w:val="18"/>
          <w:u w:color="000000"/>
          <w:lang w:val="tr-TR" w:eastAsia="tr-TR"/>
        </w:rPr>
        <w:t>important</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to</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learn</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about</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the</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culture</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and</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basic</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rules</w:t>
      </w:r>
      <w:proofErr w:type="spellEnd"/>
      <w:r w:rsidRPr="00D438BB">
        <w:rPr>
          <w:rFonts w:ascii="Aptos" w:eastAsia="Aptos" w:hAnsi="Aptos" w:cstheme="minorHAnsi"/>
          <w:i/>
          <w:iCs/>
          <w:color w:val="000000"/>
          <w:sz w:val="18"/>
          <w:szCs w:val="18"/>
          <w:u w:color="000000"/>
          <w:lang w:val="tr-TR" w:eastAsia="tr-TR"/>
        </w:rPr>
        <w:t xml:space="preserve"> of </w:t>
      </w:r>
      <w:proofErr w:type="spellStart"/>
      <w:r w:rsidRPr="00D438BB">
        <w:rPr>
          <w:rFonts w:ascii="Aptos" w:eastAsia="Aptos" w:hAnsi="Aptos" w:cstheme="minorHAnsi"/>
          <w:i/>
          <w:iCs/>
          <w:color w:val="000000"/>
          <w:sz w:val="18"/>
          <w:szCs w:val="18"/>
          <w:u w:color="000000"/>
          <w:lang w:val="tr-TR" w:eastAsia="tr-TR"/>
        </w:rPr>
        <w:t>conduct</w:t>
      </w:r>
      <w:proofErr w:type="spellEnd"/>
      <w:r w:rsidRPr="00D438BB">
        <w:rPr>
          <w:rFonts w:ascii="Aptos" w:eastAsia="Aptos" w:hAnsi="Aptos" w:cstheme="minorHAnsi"/>
          <w:i/>
          <w:iCs/>
          <w:color w:val="000000"/>
          <w:sz w:val="18"/>
          <w:szCs w:val="18"/>
          <w:u w:color="000000"/>
          <w:lang w:val="tr-TR" w:eastAsia="tr-TR"/>
        </w:rPr>
        <w:t xml:space="preserve"> of </w:t>
      </w:r>
      <w:proofErr w:type="spellStart"/>
      <w:r w:rsidRPr="00D438BB">
        <w:rPr>
          <w:rFonts w:ascii="Aptos" w:eastAsia="Aptos" w:hAnsi="Aptos" w:cstheme="minorHAnsi"/>
          <w:i/>
          <w:iCs/>
          <w:color w:val="000000"/>
          <w:sz w:val="18"/>
          <w:szCs w:val="18"/>
          <w:u w:color="000000"/>
          <w:lang w:val="tr-TR" w:eastAsia="tr-TR"/>
        </w:rPr>
        <w:t>the</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country</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you</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are</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visiting</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before</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you</w:t>
      </w:r>
      <w:proofErr w:type="spellEnd"/>
      <w:r w:rsidRPr="00D438BB">
        <w:rPr>
          <w:rFonts w:ascii="Aptos" w:eastAsia="Aptos" w:hAnsi="Aptos" w:cstheme="minorHAnsi"/>
          <w:i/>
          <w:iCs/>
          <w:color w:val="000000"/>
          <w:sz w:val="18"/>
          <w:szCs w:val="18"/>
          <w:u w:color="000000"/>
          <w:lang w:val="tr-TR" w:eastAsia="tr-TR"/>
        </w:rPr>
        <w:t xml:space="preserve"> </w:t>
      </w:r>
      <w:proofErr w:type="spellStart"/>
      <w:r w:rsidRPr="00D438BB">
        <w:rPr>
          <w:rFonts w:ascii="Aptos" w:eastAsia="Aptos" w:hAnsi="Aptos" w:cstheme="minorHAnsi"/>
          <w:i/>
          <w:iCs/>
          <w:color w:val="000000"/>
          <w:sz w:val="18"/>
          <w:szCs w:val="18"/>
          <w:u w:color="000000"/>
          <w:lang w:val="tr-TR" w:eastAsia="tr-TR"/>
        </w:rPr>
        <w:t>travel</w:t>
      </w:r>
      <w:proofErr w:type="spellEnd"/>
      <w:r w:rsidRPr="00D438BB">
        <w:rPr>
          <w:rFonts w:ascii="Aptos" w:eastAsia="Aptos" w:hAnsi="Aptos" w:cstheme="minorHAnsi"/>
          <w:i/>
          <w:iCs/>
          <w:color w:val="000000"/>
          <w:sz w:val="18"/>
          <w:szCs w:val="18"/>
          <w:u w:color="000000"/>
          <w:lang w:val="tr-TR" w:eastAsia="tr-TR"/>
        </w:rPr>
        <w:t>.</w:t>
      </w:r>
    </w:p>
    <w:p w14:paraId="709CFC03" w14:textId="77777777" w:rsidR="00D438BB" w:rsidRPr="00D438BB"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eastAsia="Times New Roman" w:hAnsi="Aptos"/>
          <w:sz w:val="20"/>
          <w:szCs w:val="20"/>
          <w:bdr w:val="none" w:sz="0" w:space="0" w:color="auto"/>
          <w:lang w:val="tr-TR" w:eastAsia="tr-TR"/>
        </w:rPr>
      </w:pPr>
      <w:r w:rsidRPr="00D438BB">
        <w:rPr>
          <w:rFonts w:ascii="Aptos" w:eastAsia="Times New Roman" w:hAnsi="Aptos"/>
          <w:b/>
          <w:bCs/>
          <w:sz w:val="20"/>
          <w:szCs w:val="20"/>
          <w:bdr w:val="none" w:sz="0" w:space="0" w:color="auto"/>
          <w:lang w:val="tr-TR" w:eastAsia="tr-TR"/>
        </w:rPr>
        <w:t>Aşağıda ülkemizde dikkat edilmesi gereken temel görgü kurallarıyla ilgili genel bilgiler yer almaktadır.</w:t>
      </w:r>
      <w:r w:rsidRPr="00D438BB">
        <w:rPr>
          <w:rFonts w:ascii="Aptos" w:eastAsia="Times New Roman" w:hAnsi="Aptos"/>
          <w:sz w:val="20"/>
          <w:szCs w:val="20"/>
          <w:bdr w:val="none" w:sz="0" w:space="0" w:color="auto"/>
          <w:lang w:val="tr-TR" w:eastAsia="tr-TR"/>
        </w:rPr>
        <w:br/>
      </w:r>
      <w:proofErr w:type="spellStart"/>
      <w:r w:rsidRPr="00D438BB">
        <w:rPr>
          <w:rFonts w:ascii="Aptos" w:eastAsia="Times New Roman" w:hAnsi="Aptos"/>
          <w:i/>
          <w:iCs/>
          <w:sz w:val="20"/>
          <w:szCs w:val="20"/>
          <w:bdr w:val="none" w:sz="0" w:space="0" w:color="auto"/>
          <w:lang w:val="tr-TR" w:eastAsia="tr-TR"/>
        </w:rPr>
        <w:t>Below</w:t>
      </w:r>
      <w:proofErr w:type="spellEnd"/>
      <w:r w:rsidRPr="00D438BB">
        <w:rPr>
          <w:rFonts w:ascii="Aptos" w:eastAsia="Times New Roman" w:hAnsi="Aptos"/>
          <w:i/>
          <w:iCs/>
          <w:sz w:val="20"/>
          <w:szCs w:val="20"/>
          <w:bdr w:val="none" w:sz="0" w:space="0" w:color="auto"/>
          <w:lang w:val="tr-TR" w:eastAsia="tr-TR"/>
        </w:rPr>
        <w:t xml:space="preserve"> </w:t>
      </w:r>
      <w:proofErr w:type="spellStart"/>
      <w:r w:rsidRPr="00D438BB">
        <w:rPr>
          <w:rFonts w:ascii="Aptos" w:eastAsia="Times New Roman" w:hAnsi="Aptos"/>
          <w:i/>
          <w:iCs/>
          <w:sz w:val="20"/>
          <w:szCs w:val="20"/>
          <w:bdr w:val="none" w:sz="0" w:space="0" w:color="auto"/>
          <w:lang w:val="tr-TR" w:eastAsia="tr-TR"/>
        </w:rPr>
        <w:t>are</w:t>
      </w:r>
      <w:proofErr w:type="spellEnd"/>
      <w:r w:rsidRPr="00D438BB">
        <w:rPr>
          <w:rFonts w:ascii="Aptos" w:eastAsia="Times New Roman" w:hAnsi="Aptos"/>
          <w:i/>
          <w:iCs/>
          <w:sz w:val="20"/>
          <w:szCs w:val="20"/>
          <w:bdr w:val="none" w:sz="0" w:space="0" w:color="auto"/>
          <w:lang w:val="tr-TR" w:eastAsia="tr-TR"/>
        </w:rPr>
        <w:t xml:space="preserve"> general </w:t>
      </w:r>
      <w:proofErr w:type="spellStart"/>
      <w:r w:rsidRPr="00D438BB">
        <w:rPr>
          <w:rFonts w:ascii="Aptos" w:eastAsia="Times New Roman" w:hAnsi="Aptos"/>
          <w:i/>
          <w:iCs/>
          <w:sz w:val="20"/>
          <w:szCs w:val="20"/>
          <w:bdr w:val="none" w:sz="0" w:space="0" w:color="auto"/>
          <w:lang w:val="tr-TR" w:eastAsia="tr-TR"/>
        </w:rPr>
        <w:t>guidelines</w:t>
      </w:r>
      <w:proofErr w:type="spellEnd"/>
      <w:r w:rsidRPr="00D438BB">
        <w:rPr>
          <w:rFonts w:ascii="Aptos" w:eastAsia="Times New Roman" w:hAnsi="Aptos"/>
          <w:i/>
          <w:iCs/>
          <w:sz w:val="20"/>
          <w:szCs w:val="20"/>
          <w:bdr w:val="none" w:sz="0" w:space="0" w:color="auto"/>
          <w:lang w:val="tr-TR" w:eastAsia="tr-TR"/>
        </w:rPr>
        <w:t xml:space="preserve"> on </w:t>
      </w:r>
      <w:proofErr w:type="spellStart"/>
      <w:r w:rsidRPr="00D438BB">
        <w:rPr>
          <w:rFonts w:ascii="Aptos" w:eastAsia="Times New Roman" w:hAnsi="Aptos"/>
          <w:i/>
          <w:iCs/>
          <w:sz w:val="20"/>
          <w:szCs w:val="20"/>
          <w:bdr w:val="none" w:sz="0" w:space="0" w:color="auto"/>
          <w:lang w:val="tr-TR" w:eastAsia="tr-TR"/>
        </w:rPr>
        <w:t>basic</w:t>
      </w:r>
      <w:proofErr w:type="spellEnd"/>
      <w:r w:rsidRPr="00D438BB">
        <w:rPr>
          <w:rFonts w:ascii="Aptos" w:eastAsia="Times New Roman" w:hAnsi="Aptos"/>
          <w:i/>
          <w:iCs/>
          <w:sz w:val="20"/>
          <w:szCs w:val="20"/>
          <w:bdr w:val="none" w:sz="0" w:space="0" w:color="auto"/>
          <w:lang w:val="tr-TR" w:eastAsia="tr-TR"/>
        </w:rPr>
        <w:t xml:space="preserve"> </w:t>
      </w:r>
      <w:proofErr w:type="spellStart"/>
      <w:r w:rsidRPr="00D438BB">
        <w:rPr>
          <w:rFonts w:ascii="Aptos" w:eastAsia="Times New Roman" w:hAnsi="Aptos"/>
          <w:i/>
          <w:iCs/>
          <w:sz w:val="20"/>
          <w:szCs w:val="20"/>
          <w:bdr w:val="none" w:sz="0" w:space="0" w:color="auto"/>
          <w:lang w:val="tr-TR" w:eastAsia="tr-TR"/>
        </w:rPr>
        <w:t>etiquette</w:t>
      </w:r>
      <w:proofErr w:type="spellEnd"/>
      <w:r w:rsidRPr="00D438BB">
        <w:rPr>
          <w:rFonts w:ascii="Aptos" w:eastAsia="Times New Roman" w:hAnsi="Aptos"/>
          <w:i/>
          <w:iCs/>
          <w:sz w:val="20"/>
          <w:szCs w:val="20"/>
          <w:bdr w:val="none" w:sz="0" w:space="0" w:color="auto"/>
          <w:lang w:val="tr-TR" w:eastAsia="tr-TR"/>
        </w:rPr>
        <w:t xml:space="preserve"> </w:t>
      </w:r>
      <w:proofErr w:type="spellStart"/>
      <w:r w:rsidRPr="00D438BB">
        <w:rPr>
          <w:rFonts w:ascii="Aptos" w:eastAsia="Times New Roman" w:hAnsi="Aptos"/>
          <w:i/>
          <w:iCs/>
          <w:sz w:val="20"/>
          <w:szCs w:val="20"/>
          <w:bdr w:val="none" w:sz="0" w:space="0" w:color="auto"/>
          <w:lang w:val="tr-TR" w:eastAsia="tr-TR"/>
        </w:rPr>
        <w:t>rules</w:t>
      </w:r>
      <w:proofErr w:type="spellEnd"/>
      <w:r w:rsidRPr="00D438BB">
        <w:rPr>
          <w:rFonts w:ascii="Aptos" w:eastAsia="Times New Roman" w:hAnsi="Aptos"/>
          <w:i/>
          <w:iCs/>
          <w:sz w:val="20"/>
          <w:szCs w:val="20"/>
          <w:bdr w:val="none" w:sz="0" w:space="0" w:color="auto"/>
          <w:lang w:val="tr-TR" w:eastAsia="tr-TR"/>
        </w:rPr>
        <w:t xml:space="preserve"> </w:t>
      </w:r>
      <w:proofErr w:type="spellStart"/>
      <w:r w:rsidRPr="00D438BB">
        <w:rPr>
          <w:rFonts w:ascii="Aptos" w:eastAsia="Times New Roman" w:hAnsi="Aptos"/>
          <w:i/>
          <w:iCs/>
          <w:sz w:val="20"/>
          <w:szCs w:val="20"/>
          <w:bdr w:val="none" w:sz="0" w:space="0" w:color="auto"/>
          <w:lang w:val="tr-TR" w:eastAsia="tr-TR"/>
        </w:rPr>
        <w:t>to</w:t>
      </w:r>
      <w:proofErr w:type="spellEnd"/>
      <w:r w:rsidRPr="00D438BB">
        <w:rPr>
          <w:rFonts w:ascii="Aptos" w:eastAsia="Times New Roman" w:hAnsi="Aptos"/>
          <w:i/>
          <w:iCs/>
          <w:sz w:val="20"/>
          <w:szCs w:val="20"/>
          <w:bdr w:val="none" w:sz="0" w:space="0" w:color="auto"/>
          <w:lang w:val="tr-TR" w:eastAsia="tr-TR"/>
        </w:rPr>
        <w:t xml:space="preserve"> be </w:t>
      </w:r>
      <w:proofErr w:type="spellStart"/>
      <w:r w:rsidRPr="00D438BB">
        <w:rPr>
          <w:rFonts w:ascii="Aptos" w:eastAsia="Times New Roman" w:hAnsi="Aptos"/>
          <w:i/>
          <w:iCs/>
          <w:sz w:val="20"/>
          <w:szCs w:val="20"/>
          <w:bdr w:val="none" w:sz="0" w:space="0" w:color="auto"/>
          <w:lang w:val="tr-TR" w:eastAsia="tr-TR"/>
        </w:rPr>
        <w:t>observed</w:t>
      </w:r>
      <w:proofErr w:type="spellEnd"/>
      <w:r w:rsidRPr="00D438BB">
        <w:rPr>
          <w:rFonts w:ascii="Aptos" w:eastAsia="Times New Roman" w:hAnsi="Aptos"/>
          <w:i/>
          <w:iCs/>
          <w:sz w:val="20"/>
          <w:szCs w:val="20"/>
          <w:bdr w:val="none" w:sz="0" w:space="0" w:color="auto"/>
          <w:lang w:val="tr-TR" w:eastAsia="tr-TR"/>
        </w:rPr>
        <w:t xml:space="preserve"> in </w:t>
      </w:r>
      <w:proofErr w:type="spellStart"/>
      <w:r w:rsidRPr="00D438BB">
        <w:rPr>
          <w:rFonts w:ascii="Aptos" w:eastAsia="Times New Roman" w:hAnsi="Aptos"/>
          <w:i/>
          <w:iCs/>
          <w:sz w:val="20"/>
          <w:szCs w:val="20"/>
          <w:bdr w:val="none" w:sz="0" w:space="0" w:color="auto"/>
          <w:lang w:val="tr-TR" w:eastAsia="tr-TR"/>
        </w:rPr>
        <w:t>our</w:t>
      </w:r>
      <w:proofErr w:type="spellEnd"/>
      <w:r w:rsidRPr="00D438BB">
        <w:rPr>
          <w:rFonts w:ascii="Aptos" w:eastAsia="Times New Roman" w:hAnsi="Aptos"/>
          <w:i/>
          <w:iCs/>
          <w:sz w:val="20"/>
          <w:szCs w:val="20"/>
          <w:bdr w:val="none" w:sz="0" w:space="0" w:color="auto"/>
          <w:lang w:val="tr-TR" w:eastAsia="tr-TR"/>
        </w:rPr>
        <w:t xml:space="preserve"> </w:t>
      </w:r>
      <w:proofErr w:type="spellStart"/>
      <w:r w:rsidRPr="00D438BB">
        <w:rPr>
          <w:rFonts w:ascii="Aptos" w:eastAsia="Times New Roman" w:hAnsi="Aptos"/>
          <w:i/>
          <w:iCs/>
          <w:sz w:val="20"/>
          <w:szCs w:val="20"/>
          <w:bdr w:val="none" w:sz="0" w:space="0" w:color="auto"/>
          <w:lang w:val="tr-TR" w:eastAsia="tr-TR"/>
        </w:rPr>
        <w:t>country</w:t>
      </w:r>
      <w:proofErr w:type="spellEnd"/>
      <w:r w:rsidRPr="00D438BB">
        <w:rPr>
          <w:rFonts w:ascii="Aptos" w:eastAsia="Times New Roman" w:hAnsi="Aptos"/>
          <w:i/>
          <w:iCs/>
          <w:sz w:val="20"/>
          <w:szCs w:val="20"/>
          <w:bdr w:val="none" w:sz="0" w:space="0" w:color="auto"/>
          <w:lang w:val="tr-TR" w:eastAsia="tr-TR"/>
        </w:rPr>
        <w:t>.</w:t>
      </w:r>
    </w:p>
    <w:p w14:paraId="517D056F"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Yere çöp atmayın.</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Do not </w:t>
      </w:r>
      <w:proofErr w:type="spellStart"/>
      <w:r w:rsidRPr="00D438BB">
        <w:rPr>
          <w:rFonts w:eastAsia="Times New Roman"/>
          <w:i/>
          <w:iCs/>
          <w:sz w:val="20"/>
          <w:szCs w:val="20"/>
          <w:bdr w:val="none" w:sz="0" w:space="0" w:color="auto"/>
        </w:rPr>
        <w:t>litter</w:t>
      </w:r>
      <w:proofErr w:type="spellEnd"/>
      <w:r w:rsidRPr="00D438BB">
        <w:rPr>
          <w:rFonts w:eastAsia="Times New Roman"/>
          <w:i/>
          <w:iCs/>
          <w:sz w:val="20"/>
          <w:szCs w:val="20"/>
          <w:bdr w:val="none" w:sz="0" w:space="0" w:color="auto"/>
        </w:rPr>
        <w:t>.</w:t>
      </w:r>
    </w:p>
    <w:p w14:paraId="44466763"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Atıklarınızı doğru çöp kutusuna atın ve geri dönüşüm kurallarına uyun.</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Dispose</w:t>
      </w:r>
      <w:proofErr w:type="spellEnd"/>
      <w:r w:rsidRPr="00D438BB">
        <w:rPr>
          <w:rFonts w:eastAsia="Times New Roman"/>
          <w:i/>
          <w:iCs/>
          <w:sz w:val="20"/>
          <w:szCs w:val="20"/>
          <w:bdr w:val="none" w:sz="0" w:space="0" w:color="auto"/>
        </w:rPr>
        <w:t xml:space="preserve"> of </w:t>
      </w:r>
      <w:proofErr w:type="spellStart"/>
      <w:r w:rsidRPr="00D438BB">
        <w:rPr>
          <w:rFonts w:eastAsia="Times New Roman"/>
          <w:i/>
          <w:iCs/>
          <w:sz w:val="20"/>
          <w:szCs w:val="20"/>
          <w:bdr w:val="none" w:sz="0" w:space="0" w:color="auto"/>
        </w:rPr>
        <w:t>your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waste</w:t>
      </w:r>
      <w:proofErr w:type="spellEnd"/>
      <w:r w:rsidRPr="00D438BB">
        <w:rPr>
          <w:rFonts w:eastAsia="Times New Roman"/>
          <w:i/>
          <w:iCs/>
          <w:sz w:val="20"/>
          <w:szCs w:val="20"/>
          <w:bdr w:val="none" w:sz="0" w:space="0" w:color="auto"/>
        </w:rPr>
        <w:t xml:space="preserve"> in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correct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bins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follow</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recycling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rules</w:t>
      </w:r>
      <w:proofErr w:type="spellEnd"/>
      <w:r w:rsidRPr="00D438BB">
        <w:rPr>
          <w:rFonts w:eastAsia="Times New Roman"/>
          <w:i/>
          <w:iCs/>
          <w:sz w:val="20"/>
          <w:szCs w:val="20"/>
          <w:bdr w:val="none" w:sz="0" w:space="0" w:color="auto"/>
        </w:rPr>
        <w:t>.</w:t>
      </w:r>
    </w:p>
    <w:p w14:paraId="5BF928AA"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Bisiklet yollarını işgal etmeyin.</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Do not </w:t>
      </w:r>
      <w:proofErr w:type="spellStart"/>
      <w:r w:rsidRPr="00D438BB">
        <w:rPr>
          <w:rFonts w:eastAsia="Times New Roman"/>
          <w:i/>
          <w:iCs/>
          <w:sz w:val="20"/>
          <w:szCs w:val="20"/>
          <w:bdr w:val="none" w:sz="0" w:space="0" w:color="auto"/>
        </w:rPr>
        <w:t>occupy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bicycle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lanes</w:t>
      </w:r>
      <w:proofErr w:type="spellEnd"/>
      <w:r w:rsidRPr="00D438BB">
        <w:rPr>
          <w:rFonts w:eastAsia="Times New Roman"/>
          <w:i/>
          <w:iCs/>
          <w:sz w:val="20"/>
          <w:szCs w:val="20"/>
          <w:bdr w:val="none" w:sz="0" w:space="0" w:color="auto"/>
        </w:rPr>
        <w:t>.</w:t>
      </w:r>
    </w:p>
    <w:p w14:paraId="0099EA96"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Bisiklet yolları sadece bisikletliler içindir ve bu yolları kullanırken dikkatli olun.</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Bicycle </w:t>
      </w:r>
      <w:proofErr w:type="spellStart"/>
      <w:r w:rsidRPr="00D438BB">
        <w:rPr>
          <w:rFonts w:eastAsia="Times New Roman"/>
          <w:i/>
          <w:iCs/>
          <w:sz w:val="20"/>
          <w:szCs w:val="20"/>
          <w:bdr w:val="none" w:sz="0" w:space="0" w:color="auto"/>
        </w:rPr>
        <w:t>lanes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cyclists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only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you</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should</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careful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when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using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them</w:t>
      </w:r>
      <w:proofErr w:type="spellEnd"/>
      <w:r w:rsidRPr="00D438BB">
        <w:rPr>
          <w:rFonts w:eastAsia="Times New Roman"/>
          <w:i/>
          <w:iCs/>
          <w:sz w:val="20"/>
          <w:szCs w:val="20"/>
          <w:bdr w:val="none" w:sz="0" w:space="0" w:color="auto"/>
        </w:rPr>
        <w:t>.</w:t>
      </w:r>
    </w:p>
    <w:p w14:paraId="2BC93464"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Fiziksel temastan kaçının.</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Avoid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physical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contact</w:t>
      </w:r>
      <w:proofErr w:type="spellEnd"/>
      <w:r w:rsidRPr="00D438BB">
        <w:rPr>
          <w:rFonts w:eastAsia="Times New Roman"/>
          <w:i/>
          <w:iCs/>
          <w:sz w:val="20"/>
          <w:szCs w:val="20"/>
          <w:bdr w:val="none" w:sz="0" w:space="0" w:color="auto"/>
        </w:rPr>
        <w:t>.</w:t>
      </w:r>
    </w:p>
    <w:p w14:paraId="60EBA723"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Özellikle başa dokunmak saygısızlık olarak görülür ve kadın ile çocuklara dokunmaktan sakının.</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Touching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head</w:t>
      </w:r>
      <w:proofErr w:type="spellEnd"/>
      <w:r w:rsidRPr="00D438BB">
        <w:rPr>
          <w:rFonts w:eastAsia="Times New Roman"/>
          <w:i/>
          <w:iCs/>
          <w:sz w:val="20"/>
          <w:szCs w:val="20"/>
          <w:bdr w:val="none" w:sz="0" w:space="0" w:color="auto"/>
        </w:rPr>
        <w:t xml:space="preserve"> is </w:t>
      </w:r>
      <w:proofErr w:type="spellStart"/>
      <w:r w:rsidRPr="00D438BB">
        <w:rPr>
          <w:rFonts w:eastAsia="Times New Roman"/>
          <w:i/>
          <w:iCs/>
          <w:sz w:val="20"/>
          <w:szCs w:val="20"/>
          <w:bdr w:val="none" w:sz="0" w:space="0" w:color="auto"/>
        </w:rPr>
        <w:t>considered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disrespectful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avoid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touching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women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children</w:t>
      </w:r>
      <w:proofErr w:type="spellEnd"/>
      <w:r w:rsidRPr="00D438BB">
        <w:rPr>
          <w:rFonts w:eastAsia="Times New Roman"/>
          <w:i/>
          <w:iCs/>
          <w:sz w:val="20"/>
          <w:szCs w:val="20"/>
          <w:bdr w:val="none" w:sz="0" w:space="0" w:color="auto"/>
        </w:rPr>
        <w:t>.</w:t>
      </w:r>
    </w:p>
    <w:p w14:paraId="4B77C1A5"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Trafik kurallarına uyun.</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Follow</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traffic</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rules</w:t>
      </w:r>
      <w:proofErr w:type="spellEnd"/>
      <w:r w:rsidRPr="00D438BB">
        <w:rPr>
          <w:rFonts w:eastAsia="Times New Roman"/>
          <w:i/>
          <w:iCs/>
          <w:sz w:val="20"/>
          <w:szCs w:val="20"/>
          <w:bdr w:val="none" w:sz="0" w:space="0" w:color="auto"/>
        </w:rPr>
        <w:t>.</w:t>
      </w:r>
    </w:p>
    <w:p w14:paraId="4C4CA385"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Araç kullanırken ve yaya olarak hareket ederken kurallara titizlikle dikkat edin.</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Be </w:t>
      </w:r>
      <w:proofErr w:type="spellStart"/>
      <w:r w:rsidRPr="00D438BB">
        <w:rPr>
          <w:rFonts w:eastAsia="Times New Roman"/>
          <w:i/>
          <w:iCs/>
          <w:sz w:val="20"/>
          <w:szCs w:val="20"/>
          <w:bdr w:val="none" w:sz="0" w:space="0" w:color="auto"/>
        </w:rPr>
        <w:t>careful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to</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follow</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rules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when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driving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walking</w:t>
      </w:r>
      <w:proofErr w:type="spellEnd"/>
      <w:r w:rsidRPr="00D438BB">
        <w:rPr>
          <w:rFonts w:eastAsia="Times New Roman"/>
          <w:i/>
          <w:iCs/>
          <w:sz w:val="20"/>
          <w:szCs w:val="20"/>
          <w:bdr w:val="none" w:sz="0" w:space="0" w:color="auto"/>
        </w:rPr>
        <w:t>.</w:t>
      </w:r>
    </w:p>
    <w:p w14:paraId="3329F138"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Restoran kurallarına uyun ve bahşiş kültürüne saygı gösterin.</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Follow</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restaurant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rules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respect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tipping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culture</w:t>
      </w:r>
      <w:proofErr w:type="spellEnd"/>
      <w:r w:rsidRPr="00D438BB">
        <w:rPr>
          <w:rFonts w:eastAsia="Times New Roman"/>
          <w:i/>
          <w:iCs/>
          <w:sz w:val="20"/>
          <w:szCs w:val="20"/>
          <w:bdr w:val="none" w:sz="0" w:space="0" w:color="auto"/>
        </w:rPr>
        <w:t>.</w:t>
      </w:r>
    </w:p>
    <w:p w14:paraId="6B17CB41"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Restoranların çalışma saatlerine saygı gösterin ve bahşiş uygulamasını öğrenerek uygun şekilde davranın.</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Respect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restaurant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opening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hours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learn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tipping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customs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to</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act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appropriately</w:t>
      </w:r>
      <w:proofErr w:type="spellEnd"/>
      <w:r w:rsidRPr="00D438BB">
        <w:rPr>
          <w:rFonts w:eastAsia="Times New Roman"/>
          <w:i/>
          <w:iCs/>
          <w:sz w:val="20"/>
          <w:szCs w:val="20"/>
          <w:bdr w:val="none" w:sz="0" w:space="0" w:color="auto"/>
        </w:rPr>
        <w:t>.</w:t>
      </w:r>
    </w:p>
    <w:p w14:paraId="0ADD7B9F"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Yabancılarla gereksiz sohbet etmeyin.</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Do not </w:t>
      </w:r>
      <w:proofErr w:type="spellStart"/>
      <w:r w:rsidRPr="00D438BB">
        <w:rPr>
          <w:rFonts w:eastAsia="Times New Roman"/>
          <w:i/>
          <w:iCs/>
          <w:sz w:val="20"/>
          <w:szCs w:val="20"/>
          <w:bdr w:val="none" w:sz="0" w:space="0" w:color="auto"/>
        </w:rPr>
        <w:t>engage</w:t>
      </w:r>
      <w:proofErr w:type="spellEnd"/>
      <w:r w:rsidRPr="00D438BB">
        <w:rPr>
          <w:rFonts w:eastAsia="Times New Roman"/>
          <w:i/>
          <w:iCs/>
          <w:sz w:val="20"/>
          <w:szCs w:val="20"/>
          <w:bdr w:val="none" w:sz="0" w:space="0" w:color="auto"/>
        </w:rPr>
        <w:t xml:space="preserve"> in </w:t>
      </w:r>
      <w:proofErr w:type="spellStart"/>
      <w:r w:rsidRPr="00D438BB">
        <w:rPr>
          <w:rFonts w:eastAsia="Times New Roman"/>
          <w:i/>
          <w:iCs/>
          <w:sz w:val="20"/>
          <w:szCs w:val="20"/>
          <w:bdr w:val="none" w:sz="0" w:space="0" w:color="auto"/>
        </w:rPr>
        <w:t>unnecessary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conversations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with</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strangers</w:t>
      </w:r>
      <w:proofErr w:type="spellEnd"/>
      <w:r w:rsidRPr="00D438BB">
        <w:rPr>
          <w:rFonts w:eastAsia="Times New Roman"/>
          <w:i/>
          <w:iCs/>
          <w:sz w:val="20"/>
          <w:szCs w:val="20"/>
          <w:bdr w:val="none" w:sz="0" w:space="0" w:color="auto"/>
        </w:rPr>
        <w:t>.</w:t>
      </w:r>
    </w:p>
    <w:p w14:paraId="6DDC31BD"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Uzun ve gereksiz konuşmalardan kaçının.</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Avoid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long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unnecessary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conversations</w:t>
      </w:r>
      <w:proofErr w:type="spellEnd"/>
      <w:r w:rsidRPr="00D438BB">
        <w:rPr>
          <w:rFonts w:eastAsia="Times New Roman"/>
          <w:i/>
          <w:iCs/>
          <w:sz w:val="20"/>
          <w:szCs w:val="20"/>
          <w:bdr w:val="none" w:sz="0" w:space="0" w:color="auto"/>
        </w:rPr>
        <w:t>.</w:t>
      </w:r>
    </w:p>
    <w:p w14:paraId="336D1B98"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Dini inançlara saygı gösterin.</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Respect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religious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beliefs</w:t>
      </w:r>
      <w:proofErr w:type="spellEnd"/>
      <w:r w:rsidRPr="00D438BB">
        <w:rPr>
          <w:rFonts w:eastAsia="Times New Roman"/>
          <w:i/>
          <w:iCs/>
          <w:sz w:val="20"/>
          <w:szCs w:val="20"/>
          <w:bdr w:val="none" w:sz="0" w:space="0" w:color="auto"/>
        </w:rPr>
        <w:t>.</w:t>
      </w:r>
    </w:p>
    <w:p w14:paraId="7BC85A7A"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İbadethanelerde sessiz olun, uygun kıyafet giyin ve telefonları sessize alın.</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Be </w:t>
      </w:r>
      <w:proofErr w:type="spellStart"/>
      <w:r w:rsidRPr="00D438BB">
        <w:rPr>
          <w:rFonts w:eastAsia="Times New Roman"/>
          <w:i/>
          <w:iCs/>
          <w:sz w:val="20"/>
          <w:szCs w:val="20"/>
          <w:bdr w:val="none" w:sz="0" w:space="0" w:color="auto"/>
        </w:rPr>
        <w:t>quiet</w:t>
      </w:r>
      <w:proofErr w:type="spellEnd"/>
      <w:r w:rsidRPr="00D438BB">
        <w:rPr>
          <w:rFonts w:eastAsia="Times New Roman"/>
          <w:i/>
          <w:iCs/>
          <w:sz w:val="20"/>
          <w:szCs w:val="20"/>
          <w:bdr w:val="none" w:sz="0" w:space="0" w:color="auto"/>
        </w:rPr>
        <w:t xml:space="preserve"> in </w:t>
      </w:r>
      <w:proofErr w:type="spellStart"/>
      <w:r w:rsidRPr="00D438BB">
        <w:rPr>
          <w:rFonts w:eastAsia="Times New Roman"/>
          <w:i/>
          <w:iCs/>
          <w:sz w:val="20"/>
          <w:szCs w:val="20"/>
          <w:bdr w:val="none" w:sz="0" w:space="0" w:color="auto"/>
        </w:rPr>
        <w:t>places</w:t>
      </w:r>
      <w:proofErr w:type="spellEnd"/>
      <w:r w:rsidRPr="00D438BB">
        <w:rPr>
          <w:rFonts w:eastAsia="Times New Roman"/>
          <w:i/>
          <w:iCs/>
          <w:sz w:val="20"/>
          <w:szCs w:val="20"/>
          <w:bdr w:val="none" w:sz="0" w:space="0" w:color="auto"/>
        </w:rPr>
        <w:t xml:space="preserve"> of </w:t>
      </w:r>
      <w:proofErr w:type="spellStart"/>
      <w:r w:rsidRPr="00D438BB">
        <w:rPr>
          <w:rFonts w:eastAsia="Times New Roman"/>
          <w:i/>
          <w:iCs/>
          <w:sz w:val="20"/>
          <w:szCs w:val="20"/>
          <w:bdr w:val="none" w:sz="0" w:space="0" w:color="auto"/>
        </w:rPr>
        <w:t>worship</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dress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appropriately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put </w:t>
      </w:r>
      <w:proofErr w:type="spellStart"/>
      <w:r w:rsidRPr="00D438BB">
        <w:rPr>
          <w:rFonts w:eastAsia="Times New Roman"/>
          <w:i/>
          <w:iCs/>
          <w:sz w:val="20"/>
          <w:szCs w:val="20"/>
          <w:bdr w:val="none" w:sz="0" w:space="0" w:color="auto"/>
        </w:rPr>
        <w:t>your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phone</w:t>
      </w:r>
      <w:proofErr w:type="spellEnd"/>
      <w:r w:rsidRPr="00D438BB">
        <w:rPr>
          <w:rFonts w:eastAsia="Times New Roman"/>
          <w:i/>
          <w:iCs/>
          <w:sz w:val="20"/>
          <w:szCs w:val="20"/>
          <w:bdr w:val="none" w:sz="0" w:space="0" w:color="auto"/>
        </w:rPr>
        <w:t xml:space="preserve"> on </w:t>
      </w:r>
      <w:proofErr w:type="spellStart"/>
      <w:r w:rsidRPr="00D438BB">
        <w:rPr>
          <w:rFonts w:eastAsia="Times New Roman"/>
          <w:i/>
          <w:iCs/>
          <w:sz w:val="20"/>
          <w:szCs w:val="20"/>
          <w:bdr w:val="none" w:sz="0" w:space="0" w:color="auto"/>
        </w:rPr>
        <w:t>silent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mode</w:t>
      </w:r>
      <w:proofErr w:type="spellEnd"/>
      <w:r w:rsidRPr="00D438BB">
        <w:rPr>
          <w:rFonts w:eastAsia="Times New Roman"/>
          <w:i/>
          <w:iCs/>
          <w:sz w:val="20"/>
          <w:szCs w:val="20"/>
          <w:bdr w:val="none" w:sz="0" w:space="0" w:color="auto"/>
        </w:rPr>
        <w:t>.</w:t>
      </w:r>
    </w:p>
    <w:p w14:paraId="5043E65E"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Şaka yaparken dikkatli olun.</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Be </w:t>
      </w:r>
      <w:proofErr w:type="spellStart"/>
      <w:r w:rsidRPr="00D438BB">
        <w:rPr>
          <w:rFonts w:eastAsia="Times New Roman"/>
          <w:i/>
          <w:iCs/>
          <w:sz w:val="20"/>
          <w:szCs w:val="20"/>
          <w:bdr w:val="none" w:sz="0" w:space="0" w:color="auto"/>
        </w:rPr>
        <w:t>careful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when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making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jokes</w:t>
      </w:r>
      <w:proofErr w:type="spellEnd"/>
      <w:r w:rsidRPr="00D438BB">
        <w:rPr>
          <w:rFonts w:eastAsia="Times New Roman"/>
          <w:i/>
          <w:iCs/>
          <w:sz w:val="20"/>
          <w:szCs w:val="20"/>
          <w:bdr w:val="none" w:sz="0" w:space="0" w:color="auto"/>
        </w:rPr>
        <w:t>.</w:t>
      </w:r>
    </w:p>
    <w:p w14:paraId="57E97B4A"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Aşağılayıcı, cinsel veya inanç konulu şakalardan kaçının.</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Avoid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insulting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sexual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religion-related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jokes</w:t>
      </w:r>
      <w:proofErr w:type="spellEnd"/>
      <w:r w:rsidRPr="00D438BB">
        <w:rPr>
          <w:rFonts w:eastAsia="Times New Roman"/>
          <w:i/>
          <w:iCs/>
          <w:sz w:val="20"/>
          <w:szCs w:val="20"/>
          <w:bdr w:val="none" w:sz="0" w:space="0" w:color="auto"/>
        </w:rPr>
        <w:t>.</w:t>
      </w:r>
    </w:p>
    <w:p w14:paraId="332BA93D" w14:textId="77777777" w:rsidR="00D438BB" w:rsidRPr="00D438BB"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Giyim kuşamınıza dikkat edin.</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Pay </w:t>
      </w:r>
      <w:proofErr w:type="spellStart"/>
      <w:r w:rsidRPr="00D438BB">
        <w:rPr>
          <w:rFonts w:eastAsia="Times New Roman"/>
          <w:i/>
          <w:iCs/>
          <w:sz w:val="20"/>
          <w:szCs w:val="20"/>
          <w:bdr w:val="none" w:sz="0" w:space="0" w:color="auto"/>
        </w:rPr>
        <w:t>attention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to</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your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clothing</w:t>
      </w:r>
      <w:proofErr w:type="spellEnd"/>
      <w:r w:rsidRPr="00D438BB">
        <w:rPr>
          <w:rFonts w:eastAsia="Times New Roman"/>
          <w:i/>
          <w:iCs/>
          <w:sz w:val="20"/>
          <w:szCs w:val="20"/>
          <w:bdr w:val="none" w:sz="0" w:space="0" w:color="auto"/>
        </w:rPr>
        <w:t>.</w:t>
      </w:r>
    </w:p>
    <w:p w14:paraId="2D085D75" w14:textId="77777777" w:rsidR="00D438BB" w:rsidRPr="004B4243" w:rsidRDefault="00D438BB" w:rsidP="00D438BB">
      <w:pPr>
        <w:pStyle w:val="ListeParagraf"/>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Toplum içinde etik ve ahlaki kurallara uygun şekilde giyinin.</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Dress</w:t>
      </w:r>
      <w:proofErr w:type="spellEnd"/>
      <w:r w:rsidRPr="00D438BB">
        <w:rPr>
          <w:rFonts w:eastAsia="Times New Roman"/>
          <w:i/>
          <w:iCs/>
          <w:sz w:val="20"/>
          <w:szCs w:val="20"/>
          <w:bdr w:val="none" w:sz="0" w:space="0" w:color="auto"/>
        </w:rPr>
        <w:t xml:space="preserve"> in a </w:t>
      </w:r>
      <w:proofErr w:type="spellStart"/>
      <w:r w:rsidRPr="00D438BB">
        <w:rPr>
          <w:rFonts w:eastAsia="Times New Roman"/>
          <w:i/>
          <w:iCs/>
          <w:sz w:val="20"/>
          <w:szCs w:val="20"/>
          <w:bdr w:val="none" w:sz="0" w:space="0" w:color="auto"/>
        </w:rPr>
        <w:t>way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that</w:t>
      </w:r>
      <w:proofErr w:type="spellEnd"/>
      <w:r w:rsidRPr="00D438BB">
        <w:rPr>
          <w:rFonts w:eastAsia="Times New Roman"/>
          <w:i/>
          <w:iCs/>
          <w:sz w:val="20"/>
          <w:szCs w:val="20"/>
          <w:bdr w:val="none" w:sz="0" w:space="0" w:color="auto"/>
        </w:rPr>
        <w:t xml:space="preserve"> is </w:t>
      </w:r>
      <w:proofErr w:type="spellStart"/>
      <w:r w:rsidRPr="00D438BB">
        <w:rPr>
          <w:rFonts w:eastAsia="Times New Roman"/>
          <w:i/>
          <w:iCs/>
          <w:sz w:val="20"/>
          <w:szCs w:val="20"/>
          <w:bdr w:val="none" w:sz="0" w:space="0" w:color="auto"/>
        </w:rPr>
        <w:t>ethically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morally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appropriate</w:t>
      </w:r>
      <w:proofErr w:type="spellEnd"/>
      <w:r w:rsidRPr="00D438BB">
        <w:rPr>
          <w:rFonts w:eastAsia="Times New Roman"/>
          <w:i/>
          <w:iCs/>
          <w:sz w:val="20"/>
          <w:szCs w:val="20"/>
          <w:bdr w:val="none" w:sz="0" w:space="0" w:color="auto"/>
        </w:rPr>
        <w:t xml:space="preserve"> in </w:t>
      </w:r>
      <w:proofErr w:type="spellStart"/>
      <w:r w:rsidRPr="00D438BB">
        <w:rPr>
          <w:rFonts w:eastAsia="Times New Roman"/>
          <w:i/>
          <w:iCs/>
          <w:sz w:val="20"/>
          <w:szCs w:val="20"/>
          <w:bdr w:val="none" w:sz="0" w:space="0" w:color="auto"/>
        </w:rPr>
        <w:t>public</w:t>
      </w:r>
      <w:proofErr w:type="spellEnd"/>
      <w:r w:rsidRPr="00D438BB">
        <w:rPr>
          <w:rFonts w:eastAsia="Times New Roman"/>
          <w:i/>
          <w:iCs/>
          <w:sz w:val="20"/>
          <w:szCs w:val="20"/>
          <w:bdr w:val="none" w:sz="0" w:space="0" w:color="auto"/>
        </w:rPr>
        <w:t>.</w:t>
      </w:r>
    </w:p>
    <w:p w14:paraId="6099039A" w14:textId="1EF76C68" w:rsidR="004B4243" w:rsidRPr="004B4243" w:rsidRDefault="004B4243" w:rsidP="004B4243">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sz w:val="20"/>
          <w:szCs w:val="20"/>
          <w:bdr w:val="none" w:sz="0" w:space="0" w:color="auto"/>
        </w:rPr>
      </w:pPr>
      <w:r w:rsidRPr="00D438BB">
        <w:rPr>
          <w:bdr w:val="none" w:sz="0" w:space="0" w:color="auto"/>
        </w:rPr>
        <w:pict w14:anchorId="1789DD31">
          <v:rect id="_x0000_i1039" style="width:0;height:1.5pt" o:hralign="center" o:hrstd="t" o:hr="t" fillcolor="#a0a0a0" stroked="f"/>
        </w:pict>
      </w:r>
    </w:p>
    <w:p w14:paraId="628A97B4" w14:textId="77777777" w:rsidR="00D438BB"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sz w:val="20"/>
          <w:szCs w:val="20"/>
          <w:bdr w:val="none" w:sz="0" w:space="0" w:color="auto"/>
        </w:rPr>
      </w:pPr>
    </w:p>
    <w:p w14:paraId="3604EFB6" w14:textId="72288271" w:rsidR="00D438BB"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b/>
          <w:bCs/>
          <w:sz w:val="20"/>
          <w:szCs w:val="20"/>
          <w:bdr w:val="none" w:sz="0" w:space="0" w:color="auto"/>
          <w:lang w:val="tr-TR"/>
        </w:rPr>
      </w:pPr>
      <w:r w:rsidRPr="00D438BB">
        <w:rPr>
          <w:rFonts w:eastAsia="Times New Roman"/>
          <w:b/>
          <w:bCs/>
          <w:sz w:val="20"/>
          <w:szCs w:val="20"/>
          <w:bdr w:val="none" w:sz="0" w:space="0" w:color="auto"/>
          <w:lang w:val="tr-TR"/>
        </w:rPr>
        <w:t>2. KORUNAN ALANLARDA, DOĞA TURLARI VE</w:t>
      </w:r>
      <w:r w:rsidR="004B4243">
        <w:rPr>
          <w:rFonts w:eastAsia="Times New Roman"/>
          <w:b/>
          <w:bCs/>
          <w:sz w:val="20"/>
          <w:szCs w:val="20"/>
          <w:bdr w:val="none" w:sz="0" w:space="0" w:color="auto"/>
          <w:lang w:val="tr-TR"/>
        </w:rPr>
        <w:t xml:space="preserve"> DOĞAL</w:t>
      </w:r>
      <w:r w:rsidRPr="00D438BB">
        <w:rPr>
          <w:rFonts w:eastAsia="Times New Roman"/>
          <w:b/>
          <w:bCs/>
          <w:sz w:val="20"/>
          <w:szCs w:val="20"/>
          <w:bdr w:val="none" w:sz="0" w:space="0" w:color="auto"/>
          <w:lang w:val="tr-TR"/>
        </w:rPr>
        <w:t xml:space="preserve"> ALAN KULLANIM KURALLARI</w:t>
      </w:r>
      <w:r w:rsidR="004B4243">
        <w:rPr>
          <w:rFonts w:eastAsia="Times New Roman"/>
          <w:b/>
          <w:bCs/>
          <w:sz w:val="20"/>
          <w:szCs w:val="20"/>
          <w:bdr w:val="none" w:sz="0" w:space="0" w:color="auto"/>
          <w:lang w:val="tr-TR"/>
        </w:rPr>
        <w:t xml:space="preserve"> / </w:t>
      </w:r>
      <w:r w:rsidR="004B4243" w:rsidRPr="004B4243">
        <w:rPr>
          <w:rFonts w:eastAsia="Times New Roman"/>
          <w:b/>
          <w:bCs/>
          <w:i/>
          <w:iCs/>
          <w:sz w:val="20"/>
          <w:szCs w:val="20"/>
          <w:bdr w:val="none" w:sz="0" w:space="0" w:color="auto"/>
          <w:lang w:val="tr-TR"/>
        </w:rPr>
        <w:t>PROTECTED AREAS, NATURE TOURS, AND NATURAL AREA USE RULES</w:t>
      </w:r>
    </w:p>
    <w:p w14:paraId="59477E9D" w14:textId="77777777" w:rsidR="004B4243" w:rsidRPr="00D438BB" w:rsidRDefault="004B4243"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b/>
          <w:bCs/>
          <w:sz w:val="20"/>
          <w:szCs w:val="20"/>
          <w:bdr w:val="none" w:sz="0" w:space="0" w:color="auto"/>
          <w:lang w:val="tr-TR"/>
        </w:rPr>
      </w:pPr>
    </w:p>
    <w:p w14:paraId="766CFC52" w14:textId="39F1970D" w:rsidR="00D438BB" w:rsidRPr="00D438BB"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b/>
          <w:bCs/>
          <w:sz w:val="20"/>
          <w:szCs w:val="20"/>
          <w:bdr w:val="none" w:sz="0" w:space="0" w:color="auto"/>
          <w:lang w:val="tr-TR"/>
        </w:rPr>
      </w:pPr>
      <w:r w:rsidRPr="00D438BB">
        <w:rPr>
          <w:rFonts w:eastAsia="Times New Roman"/>
          <w:b/>
          <w:bCs/>
          <w:sz w:val="20"/>
          <w:szCs w:val="20"/>
          <w:bdr w:val="none" w:sz="0" w:space="0" w:color="auto"/>
          <w:lang w:val="tr-TR"/>
        </w:rPr>
        <w:t>2.1. İzin ve Başvuru</w:t>
      </w:r>
      <w:r w:rsidR="004B4243">
        <w:rPr>
          <w:rFonts w:eastAsia="Times New Roman"/>
          <w:b/>
          <w:bCs/>
          <w:sz w:val="20"/>
          <w:szCs w:val="20"/>
          <w:bdr w:val="none" w:sz="0" w:space="0" w:color="auto"/>
          <w:lang w:val="tr-TR"/>
        </w:rPr>
        <w:t xml:space="preserve"> / </w:t>
      </w:r>
      <w:proofErr w:type="spellStart"/>
      <w:r w:rsidR="004B4243" w:rsidRPr="004B4243">
        <w:rPr>
          <w:rFonts w:eastAsia="Times New Roman"/>
          <w:b/>
          <w:bCs/>
          <w:i/>
          <w:iCs/>
          <w:sz w:val="20"/>
          <w:szCs w:val="20"/>
          <w:bdr w:val="none" w:sz="0" w:space="0" w:color="auto"/>
          <w:lang w:val="tr-TR"/>
        </w:rPr>
        <w:t>Permit</w:t>
      </w:r>
      <w:proofErr w:type="spellEnd"/>
      <w:r w:rsidR="004B4243" w:rsidRPr="004B4243">
        <w:rPr>
          <w:rFonts w:eastAsia="Times New Roman"/>
          <w:b/>
          <w:bCs/>
          <w:i/>
          <w:iCs/>
          <w:sz w:val="20"/>
          <w:szCs w:val="20"/>
          <w:bdr w:val="none" w:sz="0" w:space="0" w:color="auto"/>
          <w:lang w:val="tr-TR"/>
        </w:rPr>
        <w:t xml:space="preserve"> </w:t>
      </w:r>
      <w:proofErr w:type="spellStart"/>
      <w:r w:rsidR="004B4243" w:rsidRPr="004B4243">
        <w:rPr>
          <w:rFonts w:eastAsia="Times New Roman"/>
          <w:b/>
          <w:bCs/>
          <w:i/>
          <w:iCs/>
          <w:sz w:val="20"/>
          <w:szCs w:val="20"/>
          <w:bdr w:val="none" w:sz="0" w:space="0" w:color="auto"/>
          <w:lang w:val="tr-TR"/>
        </w:rPr>
        <w:t>and</w:t>
      </w:r>
      <w:proofErr w:type="spellEnd"/>
      <w:r w:rsidR="004B4243" w:rsidRPr="004B4243">
        <w:rPr>
          <w:rFonts w:eastAsia="Times New Roman"/>
          <w:b/>
          <w:bCs/>
          <w:i/>
          <w:iCs/>
          <w:sz w:val="20"/>
          <w:szCs w:val="20"/>
          <w:bdr w:val="none" w:sz="0" w:space="0" w:color="auto"/>
          <w:lang w:val="tr-TR"/>
        </w:rPr>
        <w:t xml:space="preserve"> Application</w:t>
      </w:r>
    </w:p>
    <w:p w14:paraId="4E18C282" w14:textId="05258BA2" w:rsidR="00D438BB" w:rsidRPr="00A7038C"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sz w:val="20"/>
          <w:szCs w:val="20"/>
          <w:bdr w:val="none" w:sz="0" w:space="0" w:color="auto"/>
          <w:lang w:val="tr-TR"/>
        </w:rPr>
      </w:pPr>
      <w:r w:rsidRPr="00D438BB">
        <w:rPr>
          <w:rFonts w:eastAsia="Times New Roman"/>
          <w:sz w:val="20"/>
          <w:szCs w:val="20"/>
          <w:bdr w:val="none" w:sz="0" w:space="0" w:color="auto"/>
          <w:lang w:val="tr-TR"/>
        </w:rPr>
        <w:t>Korunan alanlarda düzenlenecek doğa turları için Doğa Koruma ve Milli Parklar Genel Müdürlüğü veya İl Müdürlüklerinden izin alınması zorunludur.</w:t>
      </w:r>
      <w:r w:rsidRPr="00D438BB">
        <w:rPr>
          <w:rFonts w:eastAsia="Times New Roman"/>
          <w:sz w:val="20"/>
          <w:szCs w:val="20"/>
          <w:bdr w:val="none" w:sz="0" w:space="0" w:color="auto"/>
          <w:lang w:val="tr-TR"/>
        </w:rPr>
        <w:br/>
      </w:r>
      <w:proofErr w:type="spellStart"/>
      <w:r w:rsidRPr="00D438BB">
        <w:rPr>
          <w:rFonts w:eastAsia="Times New Roman"/>
          <w:i/>
          <w:iCs/>
          <w:sz w:val="18"/>
          <w:szCs w:val="18"/>
          <w:bdr w:val="none" w:sz="0" w:space="0" w:color="auto"/>
          <w:lang w:val="tr-TR"/>
        </w:rPr>
        <w:t>Permits</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must</w:t>
      </w:r>
      <w:proofErr w:type="spellEnd"/>
      <w:r w:rsidRPr="00D438BB">
        <w:rPr>
          <w:rFonts w:eastAsia="Times New Roman"/>
          <w:i/>
          <w:iCs/>
          <w:sz w:val="18"/>
          <w:szCs w:val="18"/>
          <w:bdr w:val="none" w:sz="0" w:space="0" w:color="auto"/>
          <w:lang w:val="tr-TR"/>
        </w:rPr>
        <w:t xml:space="preserve"> be </w:t>
      </w:r>
      <w:proofErr w:type="spellStart"/>
      <w:r w:rsidRPr="00D438BB">
        <w:rPr>
          <w:rFonts w:eastAsia="Times New Roman"/>
          <w:i/>
          <w:iCs/>
          <w:sz w:val="18"/>
          <w:szCs w:val="18"/>
          <w:bdr w:val="none" w:sz="0" w:space="0" w:color="auto"/>
          <w:lang w:val="tr-TR"/>
        </w:rPr>
        <w:t>obtained</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from</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the</w:t>
      </w:r>
      <w:proofErr w:type="spellEnd"/>
      <w:r w:rsidRPr="00D438BB">
        <w:rPr>
          <w:rFonts w:eastAsia="Times New Roman"/>
          <w:i/>
          <w:iCs/>
          <w:sz w:val="18"/>
          <w:szCs w:val="18"/>
          <w:bdr w:val="none" w:sz="0" w:space="0" w:color="auto"/>
          <w:lang w:val="tr-TR"/>
        </w:rPr>
        <w:t xml:space="preserve"> General </w:t>
      </w:r>
      <w:proofErr w:type="spellStart"/>
      <w:r w:rsidRPr="00D438BB">
        <w:rPr>
          <w:rFonts w:eastAsia="Times New Roman"/>
          <w:i/>
          <w:iCs/>
          <w:sz w:val="18"/>
          <w:szCs w:val="18"/>
          <w:bdr w:val="none" w:sz="0" w:space="0" w:color="auto"/>
          <w:lang w:val="tr-TR"/>
        </w:rPr>
        <w:t>Directorate</w:t>
      </w:r>
      <w:proofErr w:type="spellEnd"/>
      <w:r w:rsidRPr="00D438BB">
        <w:rPr>
          <w:rFonts w:eastAsia="Times New Roman"/>
          <w:i/>
          <w:iCs/>
          <w:sz w:val="18"/>
          <w:szCs w:val="18"/>
          <w:bdr w:val="none" w:sz="0" w:space="0" w:color="auto"/>
          <w:lang w:val="tr-TR"/>
        </w:rPr>
        <w:t xml:space="preserve"> of Nature </w:t>
      </w:r>
      <w:proofErr w:type="spellStart"/>
      <w:r w:rsidRPr="00D438BB">
        <w:rPr>
          <w:rFonts w:eastAsia="Times New Roman"/>
          <w:i/>
          <w:iCs/>
          <w:sz w:val="18"/>
          <w:szCs w:val="18"/>
          <w:bdr w:val="none" w:sz="0" w:space="0" w:color="auto"/>
          <w:lang w:val="tr-TR"/>
        </w:rPr>
        <w:t>Conservation</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and</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National</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Parks</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or</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Provincial</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Directorates</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for</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nature</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tours</w:t>
      </w:r>
      <w:proofErr w:type="spellEnd"/>
      <w:r w:rsidRPr="00D438BB">
        <w:rPr>
          <w:rFonts w:eastAsia="Times New Roman"/>
          <w:i/>
          <w:iCs/>
          <w:sz w:val="18"/>
          <w:szCs w:val="18"/>
          <w:bdr w:val="none" w:sz="0" w:space="0" w:color="auto"/>
          <w:lang w:val="tr-TR"/>
        </w:rPr>
        <w:t xml:space="preserve"> in </w:t>
      </w:r>
      <w:proofErr w:type="spellStart"/>
      <w:r w:rsidRPr="00D438BB">
        <w:rPr>
          <w:rFonts w:eastAsia="Times New Roman"/>
          <w:i/>
          <w:iCs/>
          <w:sz w:val="18"/>
          <w:szCs w:val="18"/>
          <w:bdr w:val="none" w:sz="0" w:space="0" w:color="auto"/>
          <w:lang w:val="tr-TR"/>
        </w:rPr>
        <w:t>protected</w:t>
      </w:r>
      <w:proofErr w:type="spellEnd"/>
      <w:r w:rsidRPr="00D438BB">
        <w:rPr>
          <w:rFonts w:eastAsia="Times New Roman"/>
          <w:i/>
          <w:iCs/>
          <w:sz w:val="18"/>
          <w:szCs w:val="18"/>
          <w:bdr w:val="none" w:sz="0" w:space="0" w:color="auto"/>
          <w:lang w:val="tr-TR"/>
        </w:rPr>
        <w:t xml:space="preserve"> </w:t>
      </w:r>
      <w:proofErr w:type="spellStart"/>
      <w:r w:rsidRPr="00D438BB">
        <w:rPr>
          <w:rFonts w:eastAsia="Times New Roman"/>
          <w:i/>
          <w:iCs/>
          <w:sz w:val="18"/>
          <w:szCs w:val="18"/>
          <w:bdr w:val="none" w:sz="0" w:space="0" w:color="auto"/>
          <w:lang w:val="tr-TR"/>
        </w:rPr>
        <w:t>areas</w:t>
      </w:r>
      <w:proofErr w:type="spellEnd"/>
      <w:r w:rsidRPr="00D438BB">
        <w:rPr>
          <w:rFonts w:eastAsia="Times New Roman"/>
          <w:i/>
          <w:iCs/>
          <w:sz w:val="18"/>
          <w:szCs w:val="18"/>
          <w:bdr w:val="none" w:sz="0" w:space="0" w:color="auto"/>
          <w:lang w:val="tr-TR"/>
        </w:rPr>
        <w:t>.</w:t>
      </w:r>
    </w:p>
    <w:p w14:paraId="5B4C8C4C" w14:textId="77777777" w:rsidR="00D438BB" w:rsidRPr="00D438BB"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sz w:val="20"/>
          <w:szCs w:val="20"/>
          <w:bdr w:val="none" w:sz="0" w:space="0" w:color="auto"/>
          <w:lang w:val="tr-TR"/>
        </w:rPr>
      </w:pPr>
    </w:p>
    <w:p w14:paraId="26EAE4A6"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Başvurular şahsen, posta, faks veya e-posta ile yapılabilir ve 10 iş günü içinde sonuçlandırılır.</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Applications can be </w:t>
      </w:r>
      <w:proofErr w:type="spellStart"/>
      <w:r w:rsidRPr="00D438BB">
        <w:rPr>
          <w:rFonts w:eastAsia="Times New Roman"/>
          <w:i/>
          <w:iCs/>
          <w:sz w:val="20"/>
          <w:szCs w:val="20"/>
          <w:bdr w:val="none" w:sz="0" w:space="0" w:color="auto"/>
        </w:rPr>
        <w:t>made</w:t>
      </w:r>
      <w:proofErr w:type="spellEnd"/>
      <w:r w:rsidRPr="00D438BB">
        <w:rPr>
          <w:rFonts w:eastAsia="Times New Roman"/>
          <w:i/>
          <w:iCs/>
          <w:sz w:val="20"/>
          <w:szCs w:val="20"/>
          <w:bdr w:val="none" w:sz="0" w:space="0" w:color="auto"/>
        </w:rPr>
        <w:t xml:space="preserve"> in </w:t>
      </w:r>
      <w:proofErr w:type="spellStart"/>
      <w:r w:rsidRPr="00D438BB">
        <w:rPr>
          <w:rFonts w:eastAsia="Times New Roman"/>
          <w:i/>
          <w:iCs/>
          <w:sz w:val="20"/>
          <w:szCs w:val="20"/>
          <w:bdr w:val="none" w:sz="0" w:space="0" w:color="auto"/>
        </w:rPr>
        <w:t>person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by</w:t>
      </w:r>
      <w:proofErr w:type="spellEnd"/>
      <w:r w:rsidRPr="00D438BB">
        <w:rPr>
          <w:rFonts w:eastAsia="Times New Roman"/>
          <w:i/>
          <w:iCs/>
          <w:sz w:val="20"/>
          <w:szCs w:val="20"/>
          <w:bdr w:val="none" w:sz="0" w:space="0" w:color="auto"/>
        </w:rPr>
        <w:t xml:space="preserve"> </w:t>
      </w:r>
      <w:proofErr w:type="gramStart"/>
      <w:r w:rsidRPr="00D438BB">
        <w:rPr>
          <w:rFonts w:eastAsia="Times New Roman"/>
          <w:i/>
          <w:iCs/>
          <w:sz w:val="20"/>
          <w:szCs w:val="20"/>
          <w:bdr w:val="none" w:sz="0" w:space="0" w:color="auto"/>
        </w:rPr>
        <w:t>mail</w:t>
      </w:r>
      <w:proofErr w:type="gram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fax</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email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finalized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within</w:t>
      </w:r>
      <w:proofErr w:type="spellEnd"/>
      <w:r w:rsidRPr="00D438BB">
        <w:rPr>
          <w:rFonts w:eastAsia="Times New Roman"/>
          <w:i/>
          <w:iCs/>
          <w:sz w:val="20"/>
          <w:szCs w:val="20"/>
          <w:bdr w:val="none" w:sz="0" w:space="0" w:color="auto"/>
        </w:rPr>
        <w:t xml:space="preserve"> 10 </w:t>
      </w:r>
      <w:proofErr w:type="spellStart"/>
      <w:r w:rsidRPr="00D438BB">
        <w:rPr>
          <w:rFonts w:eastAsia="Times New Roman"/>
          <w:i/>
          <w:iCs/>
          <w:sz w:val="20"/>
          <w:szCs w:val="20"/>
          <w:bdr w:val="none" w:sz="0" w:space="0" w:color="auto"/>
        </w:rPr>
        <w:t>working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days</w:t>
      </w:r>
      <w:proofErr w:type="spellEnd"/>
      <w:r w:rsidRPr="00D438BB">
        <w:rPr>
          <w:rFonts w:eastAsia="Times New Roman"/>
          <w:i/>
          <w:iCs/>
          <w:sz w:val="20"/>
          <w:szCs w:val="20"/>
          <w:bdr w:val="none" w:sz="0" w:space="0" w:color="auto"/>
        </w:rPr>
        <w:t>.</w:t>
      </w:r>
    </w:p>
    <w:p w14:paraId="1C526B9B"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Yabancı ziyaretçilere yönelik av turizmi faaliyetleri için ilgili acentelerin av turizm belgesi alması gerekir.</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Travel </w:t>
      </w:r>
      <w:proofErr w:type="spellStart"/>
      <w:r w:rsidRPr="00D438BB">
        <w:rPr>
          <w:rFonts w:eastAsia="Times New Roman"/>
          <w:i/>
          <w:iCs/>
          <w:sz w:val="20"/>
          <w:szCs w:val="20"/>
          <w:bdr w:val="none" w:sz="0" w:space="0" w:color="auto"/>
        </w:rPr>
        <w:t>agencies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organizing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hunting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tourism</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foreign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visitors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obtain</w:t>
      </w:r>
      <w:proofErr w:type="spellEnd"/>
      <w:r w:rsidRPr="00D438BB">
        <w:rPr>
          <w:rFonts w:eastAsia="Times New Roman"/>
          <w:i/>
          <w:iCs/>
          <w:sz w:val="20"/>
          <w:szCs w:val="20"/>
          <w:bdr w:val="none" w:sz="0" w:space="0" w:color="auto"/>
        </w:rPr>
        <w:t xml:space="preserve"> a </w:t>
      </w:r>
      <w:proofErr w:type="spellStart"/>
      <w:r w:rsidRPr="00D438BB">
        <w:rPr>
          <w:rFonts w:eastAsia="Times New Roman"/>
          <w:i/>
          <w:iCs/>
          <w:sz w:val="20"/>
          <w:szCs w:val="20"/>
          <w:bdr w:val="none" w:sz="0" w:space="0" w:color="auto"/>
        </w:rPr>
        <w:t>hunting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tourism</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certificate</w:t>
      </w:r>
      <w:proofErr w:type="spellEnd"/>
      <w:r w:rsidRPr="00D438BB">
        <w:rPr>
          <w:rFonts w:eastAsia="Times New Roman"/>
          <w:i/>
          <w:iCs/>
          <w:sz w:val="20"/>
          <w:szCs w:val="20"/>
          <w:bdr w:val="none" w:sz="0" w:space="0" w:color="auto"/>
        </w:rPr>
        <w:t>.</w:t>
      </w:r>
    </w:p>
    <w:p w14:paraId="20F6CEBC"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Profesyonel fotoğraf ve film çekimleri için Bakanlıktan izin alınmalıdır.</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Permission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obtained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from</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Ministry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professional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photography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filming</w:t>
      </w:r>
      <w:proofErr w:type="spellEnd"/>
      <w:r w:rsidRPr="00D438BB">
        <w:rPr>
          <w:rFonts w:eastAsia="Times New Roman"/>
          <w:i/>
          <w:iCs/>
          <w:sz w:val="20"/>
          <w:szCs w:val="20"/>
          <w:bdr w:val="none" w:sz="0" w:space="0" w:color="auto"/>
        </w:rPr>
        <w:t>.</w:t>
      </w:r>
    </w:p>
    <w:p w14:paraId="3765C954" w14:textId="77777777" w:rsidR="00D438BB" w:rsidRPr="00A7038C"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Ücret ve süreler her yıl Genel Müdürlük tarafından belirlenir.</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Fees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durations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determined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annually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by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General </w:t>
      </w:r>
      <w:proofErr w:type="spellStart"/>
      <w:r w:rsidRPr="00D438BB">
        <w:rPr>
          <w:rFonts w:eastAsia="Times New Roman"/>
          <w:i/>
          <w:iCs/>
          <w:sz w:val="20"/>
          <w:szCs w:val="20"/>
          <w:bdr w:val="none" w:sz="0" w:space="0" w:color="auto"/>
        </w:rPr>
        <w:t>Directorate</w:t>
      </w:r>
      <w:proofErr w:type="spellEnd"/>
      <w:r w:rsidRPr="00D438BB">
        <w:rPr>
          <w:rFonts w:eastAsia="Times New Roman"/>
          <w:i/>
          <w:iCs/>
          <w:sz w:val="20"/>
          <w:szCs w:val="20"/>
          <w:bdr w:val="none" w:sz="0" w:space="0" w:color="auto"/>
        </w:rPr>
        <w:t>.</w:t>
      </w:r>
    </w:p>
    <w:p w14:paraId="695ED879" w14:textId="77777777" w:rsidR="00A7038C" w:rsidRPr="00D438BB" w:rsidRDefault="00A7038C" w:rsidP="00A7038C">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rPr>
          <w:rFonts w:eastAsia="Times New Roman"/>
          <w:sz w:val="20"/>
          <w:szCs w:val="20"/>
          <w:bdr w:val="none" w:sz="0" w:space="0" w:color="auto"/>
        </w:rPr>
      </w:pPr>
    </w:p>
    <w:p w14:paraId="56E97CD9" w14:textId="39C2CA29" w:rsidR="00D438BB" w:rsidRPr="004B4243"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b/>
          <w:bCs/>
          <w:i/>
          <w:iCs/>
          <w:sz w:val="20"/>
          <w:szCs w:val="20"/>
          <w:bdr w:val="none" w:sz="0" w:space="0" w:color="auto"/>
          <w:lang w:val="tr-TR"/>
        </w:rPr>
      </w:pPr>
      <w:r w:rsidRPr="00D438BB">
        <w:rPr>
          <w:rFonts w:eastAsia="Times New Roman"/>
          <w:b/>
          <w:bCs/>
          <w:sz w:val="20"/>
          <w:szCs w:val="20"/>
          <w:bdr w:val="none" w:sz="0" w:space="0" w:color="auto"/>
        </w:rPr>
        <w:t xml:space="preserve">2.2. </w:t>
      </w:r>
      <w:proofErr w:type="spellStart"/>
      <w:r w:rsidRPr="00D438BB">
        <w:rPr>
          <w:rFonts w:eastAsia="Times New Roman"/>
          <w:b/>
          <w:bCs/>
          <w:sz w:val="20"/>
          <w:szCs w:val="20"/>
          <w:bdr w:val="none" w:sz="0" w:space="0" w:color="auto"/>
        </w:rPr>
        <w:t>Doğal</w:t>
      </w:r>
      <w:proofErr w:type="spellEnd"/>
      <w:r w:rsidRPr="00D438BB">
        <w:rPr>
          <w:rFonts w:eastAsia="Times New Roman"/>
          <w:b/>
          <w:bCs/>
          <w:sz w:val="20"/>
          <w:szCs w:val="20"/>
          <w:bdr w:val="none" w:sz="0" w:space="0" w:color="auto"/>
        </w:rPr>
        <w:t xml:space="preserve"> </w:t>
      </w:r>
      <w:proofErr w:type="spellStart"/>
      <w:r w:rsidRPr="00D438BB">
        <w:rPr>
          <w:rFonts w:eastAsia="Times New Roman"/>
          <w:b/>
          <w:bCs/>
          <w:sz w:val="20"/>
          <w:szCs w:val="20"/>
          <w:bdr w:val="none" w:sz="0" w:space="0" w:color="auto"/>
        </w:rPr>
        <w:t>Hayatı</w:t>
      </w:r>
      <w:proofErr w:type="spellEnd"/>
      <w:r w:rsidRPr="00D438BB">
        <w:rPr>
          <w:rFonts w:eastAsia="Times New Roman"/>
          <w:b/>
          <w:bCs/>
          <w:sz w:val="20"/>
          <w:szCs w:val="20"/>
          <w:bdr w:val="none" w:sz="0" w:space="0" w:color="auto"/>
        </w:rPr>
        <w:t xml:space="preserve"> </w:t>
      </w:r>
      <w:proofErr w:type="spellStart"/>
      <w:r w:rsidRPr="00D438BB">
        <w:rPr>
          <w:rFonts w:eastAsia="Times New Roman"/>
          <w:b/>
          <w:bCs/>
          <w:sz w:val="20"/>
          <w:szCs w:val="20"/>
          <w:bdr w:val="none" w:sz="0" w:space="0" w:color="auto"/>
        </w:rPr>
        <w:t>Koruma</w:t>
      </w:r>
      <w:proofErr w:type="spellEnd"/>
      <w:r w:rsidR="00A7038C">
        <w:rPr>
          <w:rFonts w:eastAsia="Times New Roman"/>
          <w:b/>
          <w:bCs/>
          <w:sz w:val="20"/>
          <w:szCs w:val="20"/>
          <w:bdr w:val="none" w:sz="0" w:space="0" w:color="auto"/>
        </w:rPr>
        <w:t xml:space="preserve"> / </w:t>
      </w:r>
      <w:r w:rsidR="00A7038C" w:rsidRPr="004B4243">
        <w:rPr>
          <w:rFonts w:eastAsia="Times New Roman"/>
          <w:b/>
          <w:bCs/>
          <w:i/>
          <w:iCs/>
          <w:sz w:val="20"/>
          <w:szCs w:val="20"/>
          <w:bdr w:val="none" w:sz="0" w:space="0" w:color="auto"/>
          <w:lang w:val="tr-TR"/>
        </w:rPr>
        <w:t xml:space="preserve">Nature </w:t>
      </w:r>
      <w:proofErr w:type="spellStart"/>
      <w:r w:rsidR="00A7038C" w:rsidRPr="004B4243">
        <w:rPr>
          <w:rFonts w:eastAsia="Times New Roman"/>
          <w:b/>
          <w:bCs/>
          <w:i/>
          <w:iCs/>
          <w:sz w:val="20"/>
          <w:szCs w:val="20"/>
          <w:bdr w:val="none" w:sz="0" w:space="0" w:color="auto"/>
          <w:lang w:val="tr-TR"/>
        </w:rPr>
        <w:t>Conservation</w:t>
      </w:r>
      <w:proofErr w:type="spellEnd"/>
    </w:p>
    <w:p w14:paraId="566768CC"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Nadir, endemik ve nesli tehlike altındaki bitki ve hayvanlara zarar verilemez.</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Rare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endemic</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endangered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plants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animals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not be </w:t>
      </w:r>
      <w:proofErr w:type="spellStart"/>
      <w:r w:rsidRPr="00D438BB">
        <w:rPr>
          <w:rFonts w:eastAsia="Times New Roman"/>
          <w:i/>
          <w:iCs/>
          <w:sz w:val="20"/>
          <w:szCs w:val="20"/>
          <w:bdr w:val="none" w:sz="0" w:space="0" w:color="auto"/>
        </w:rPr>
        <w:t>harmed</w:t>
      </w:r>
      <w:proofErr w:type="spellEnd"/>
      <w:r w:rsidRPr="00D438BB">
        <w:rPr>
          <w:rFonts w:eastAsia="Times New Roman"/>
          <w:i/>
          <w:iCs/>
          <w:sz w:val="20"/>
          <w:szCs w:val="20"/>
          <w:bdr w:val="none" w:sz="0" w:space="0" w:color="auto"/>
        </w:rPr>
        <w:t>.</w:t>
      </w:r>
    </w:p>
    <w:p w14:paraId="582C3D63"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Bitkiler toplanamaz, sökülemez; hayvanların yuvaları bozulamaz, yumurtaları alınamaz.</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Plants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cannot</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collected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uprooted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animal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nests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cannot</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disturbed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eggs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cannot</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taken</w:t>
      </w:r>
      <w:proofErr w:type="spellEnd"/>
      <w:r w:rsidRPr="00D438BB">
        <w:rPr>
          <w:rFonts w:eastAsia="Times New Roman"/>
          <w:i/>
          <w:iCs/>
          <w:sz w:val="20"/>
          <w:szCs w:val="20"/>
          <w:bdr w:val="none" w:sz="0" w:space="0" w:color="auto"/>
        </w:rPr>
        <w:t>.</w:t>
      </w:r>
    </w:p>
    <w:p w14:paraId="343BF2A8"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Yaban hayvanları ürkütülemez, takip edilemez ve rahatsız edilemez.</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Wild </w:t>
      </w:r>
      <w:proofErr w:type="spellStart"/>
      <w:r w:rsidRPr="00D438BB">
        <w:rPr>
          <w:rFonts w:eastAsia="Times New Roman"/>
          <w:i/>
          <w:iCs/>
          <w:sz w:val="20"/>
          <w:szCs w:val="20"/>
          <w:bdr w:val="none" w:sz="0" w:space="0" w:color="auto"/>
        </w:rPr>
        <w:t>animals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not be </w:t>
      </w:r>
      <w:proofErr w:type="spellStart"/>
      <w:r w:rsidRPr="00D438BB">
        <w:rPr>
          <w:rFonts w:eastAsia="Times New Roman"/>
          <w:i/>
          <w:iCs/>
          <w:sz w:val="20"/>
          <w:szCs w:val="20"/>
          <w:bdr w:val="none" w:sz="0" w:space="0" w:color="auto"/>
        </w:rPr>
        <w:t>frightened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chased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disturbed</w:t>
      </w:r>
      <w:proofErr w:type="spellEnd"/>
      <w:r w:rsidRPr="00D438BB">
        <w:rPr>
          <w:rFonts w:eastAsia="Times New Roman"/>
          <w:i/>
          <w:iCs/>
          <w:sz w:val="20"/>
          <w:szCs w:val="20"/>
          <w:bdr w:val="none" w:sz="0" w:space="0" w:color="auto"/>
        </w:rPr>
        <w:t>.</w:t>
      </w:r>
    </w:p>
    <w:p w14:paraId="7AD8DBE3"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Kuşların üreme dönemlerinde gözlem ve görüntüleme yapılamaz.</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Observation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filming</w:t>
      </w:r>
      <w:proofErr w:type="spellEnd"/>
      <w:r w:rsidRPr="00D438BB">
        <w:rPr>
          <w:rFonts w:eastAsia="Times New Roman"/>
          <w:i/>
          <w:iCs/>
          <w:sz w:val="20"/>
          <w:szCs w:val="20"/>
          <w:bdr w:val="none" w:sz="0" w:space="0" w:color="auto"/>
        </w:rPr>
        <w:t xml:space="preserve"> of </w:t>
      </w:r>
      <w:proofErr w:type="spellStart"/>
      <w:r w:rsidRPr="00D438BB">
        <w:rPr>
          <w:rFonts w:eastAsia="Times New Roman"/>
          <w:i/>
          <w:iCs/>
          <w:sz w:val="20"/>
          <w:szCs w:val="20"/>
          <w:bdr w:val="none" w:sz="0" w:space="0" w:color="auto"/>
        </w:rPr>
        <w:t>birds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w:t>
      </w:r>
      <w:proofErr w:type="spellEnd"/>
      <w:r w:rsidRPr="00D438BB">
        <w:rPr>
          <w:rFonts w:eastAsia="Times New Roman"/>
          <w:i/>
          <w:iCs/>
          <w:sz w:val="20"/>
          <w:szCs w:val="20"/>
          <w:bdr w:val="none" w:sz="0" w:space="0" w:color="auto"/>
        </w:rPr>
        <w:t xml:space="preserve"> not </w:t>
      </w:r>
      <w:proofErr w:type="spellStart"/>
      <w:r w:rsidRPr="00D438BB">
        <w:rPr>
          <w:rFonts w:eastAsia="Times New Roman"/>
          <w:i/>
          <w:iCs/>
          <w:sz w:val="20"/>
          <w:szCs w:val="20"/>
          <w:bdr w:val="none" w:sz="0" w:space="0" w:color="auto"/>
        </w:rPr>
        <w:t>allowed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during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their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breeding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season</w:t>
      </w:r>
      <w:proofErr w:type="spellEnd"/>
      <w:r w:rsidRPr="00D438BB">
        <w:rPr>
          <w:rFonts w:eastAsia="Times New Roman"/>
          <w:i/>
          <w:iCs/>
          <w:sz w:val="20"/>
          <w:szCs w:val="20"/>
          <w:bdr w:val="none" w:sz="0" w:space="0" w:color="auto"/>
        </w:rPr>
        <w:t>.</w:t>
      </w:r>
    </w:p>
    <w:p w14:paraId="6C7890E4"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Yaban hayatı hiçbir şekilde tahrip edilemez.</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Wildlife </w:t>
      </w:r>
      <w:proofErr w:type="spellStart"/>
      <w:r w:rsidRPr="00D438BB">
        <w:rPr>
          <w:rFonts w:eastAsia="Times New Roman"/>
          <w:i/>
          <w:iCs/>
          <w:sz w:val="20"/>
          <w:szCs w:val="20"/>
          <w:bdr w:val="none" w:sz="0" w:space="0" w:color="auto"/>
        </w:rPr>
        <w:t>cannot</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destroyed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under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circumstances</w:t>
      </w:r>
      <w:proofErr w:type="spellEnd"/>
      <w:r w:rsidRPr="00D438BB">
        <w:rPr>
          <w:rFonts w:eastAsia="Times New Roman"/>
          <w:i/>
          <w:iCs/>
          <w:sz w:val="20"/>
          <w:szCs w:val="20"/>
          <w:bdr w:val="none" w:sz="0" w:space="0" w:color="auto"/>
        </w:rPr>
        <w:t>.</w:t>
      </w:r>
    </w:p>
    <w:p w14:paraId="4D7D8A86" w14:textId="79FB259D" w:rsidR="00A7038C" w:rsidRPr="00A7038C" w:rsidRDefault="00D438BB" w:rsidP="00A7038C">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Sulak alanlarda su rejimini bozacak faaliyet yapılamaz; yabancı tür bırakılamaz.</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Activities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that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disrupt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water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regime</w:t>
      </w:r>
      <w:proofErr w:type="spellEnd"/>
      <w:r w:rsidRPr="00D438BB">
        <w:rPr>
          <w:rFonts w:eastAsia="Times New Roman"/>
          <w:i/>
          <w:iCs/>
          <w:sz w:val="20"/>
          <w:szCs w:val="20"/>
          <w:bdr w:val="none" w:sz="0" w:space="0" w:color="auto"/>
        </w:rPr>
        <w:t xml:space="preserve"> in </w:t>
      </w:r>
      <w:proofErr w:type="spellStart"/>
      <w:r w:rsidRPr="00D438BB">
        <w:rPr>
          <w:rFonts w:eastAsia="Times New Roman"/>
          <w:i/>
          <w:iCs/>
          <w:sz w:val="20"/>
          <w:szCs w:val="20"/>
          <w:bdr w:val="none" w:sz="0" w:space="0" w:color="auto"/>
        </w:rPr>
        <w:t>wetlands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prohibited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foreign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species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cannot</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released</w:t>
      </w:r>
      <w:proofErr w:type="spellEnd"/>
      <w:r w:rsidRPr="00D438BB">
        <w:rPr>
          <w:rFonts w:eastAsia="Times New Roman"/>
          <w:i/>
          <w:iCs/>
          <w:sz w:val="20"/>
          <w:szCs w:val="20"/>
          <w:bdr w:val="none" w:sz="0" w:space="0" w:color="auto"/>
        </w:rPr>
        <w:t>.</w:t>
      </w:r>
    </w:p>
    <w:p w14:paraId="2E565460" w14:textId="77777777" w:rsidR="00A7038C" w:rsidRPr="00A7038C" w:rsidRDefault="00A7038C" w:rsidP="00A7038C">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357"/>
        <w:rPr>
          <w:rFonts w:eastAsia="Times New Roman"/>
          <w:sz w:val="20"/>
          <w:szCs w:val="20"/>
          <w:bdr w:val="none" w:sz="0" w:space="0" w:color="auto"/>
        </w:rPr>
      </w:pPr>
    </w:p>
    <w:p w14:paraId="18F32F00" w14:textId="697EE38F" w:rsidR="00D438BB" w:rsidRPr="004B4243"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b/>
          <w:bCs/>
          <w:sz w:val="20"/>
          <w:szCs w:val="20"/>
          <w:bdr w:val="none" w:sz="0" w:space="0" w:color="auto"/>
          <w:lang w:val="tr-TR"/>
        </w:rPr>
      </w:pPr>
      <w:r w:rsidRPr="00D438BB">
        <w:rPr>
          <w:rFonts w:eastAsia="Times New Roman"/>
          <w:b/>
          <w:bCs/>
          <w:sz w:val="20"/>
          <w:szCs w:val="20"/>
          <w:bdr w:val="none" w:sz="0" w:space="0" w:color="auto"/>
        </w:rPr>
        <w:t xml:space="preserve">2.3. </w:t>
      </w:r>
      <w:proofErr w:type="spellStart"/>
      <w:r w:rsidRPr="00D438BB">
        <w:rPr>
          <w:rFonts w:eastAsia="Times New Roman"/>
          <w:b/>
          <w:bCs/>
          <w:sz w:val="20"/>
          <w:szCs w:val="20"/>
          <w:bdr w:val="none" w:sz="0" w:space="0" w:color="auto"/>
        </w:rPr>
        <w:t>Ziyaret</w:t>
      </w:r>
      <w:proofErr w:type="spellEnd"/>
      <w:r w:rsidRPr="00D438BB">
        <w:rPr>
          <w:rFonts w:eastAsia="Times New Roman"/>
          <w:b/>
          <w:bCs/>
          <w:sz w:val="20"/>
          <w:szCs w:val="20"/>
          <w:bdr w:val="none" w:sz="0" w:space="0" w:color="auto"/>
        </w:rPr>
        <w:t xml:space="preserve"> </w:t>
      </w:r>
      <w:proofErr w:type="spellStart"/>
      <w:r w:rsidRPr="00D438BB">
        <w:rPr>
          <w:rFonts w:eastAsia="Times New Roman"/>
          <w:b/>
          <w:bCs/>
          <w:sz w:val="20"/>
          <w:szCs w:val="20"/>
          <w:bdr w:val="none" w:sz="0" w:space="0" w:color="auto"/>
        </w:rPr>
        <w:t>ve</w:t>
      </w:r>
      <w:proofErr w:type="spellEnd"/>
      <w:r w:rsidRPr="00D438BB">
        <w:rPr>
          <w:rFonts w:eastAsia="Times New Roman"/>
          <w:b/>
          <w:bCs/>
          <w:sz w:val="20"/>
          <w:szCs w:val="20"/>
          <w:bdr w:val="none" w:sz="0" w:space="0" w:color="auto"/>
        </w:rPr>
        <w:t xml:space="preserve"> </w:t>
      </w:r>
      <w:proofErr w:type="spellStart"/>
      <w:r w:rsidRPr="00D438BB">
        <w:rPr>
          <w:rFonts w:eastAsia="Times New Roman"/>
          <w:b/>
          <w:bCs/>
          <w:sz w:val="20"/>
          <w:szCs w:val="20"/>
          <w:bdr w:val="none" w:sz="0" w:space="0" w:color="auto"/>
        </w:rPr>
        <w:t>Kullanım</w:t>
      </w:r>
      <w:proofErr w:type="spellEnd"/>
      <w:r w:rsidRPr="00D438BB">
        <w:rPr>
          <w:rFonts w:eastAsia="Times New Roman"/>
          <w:b/>
          <w:bCs/>
          <w:sz w:val="20"/>
          <w:szCs w:val="20"/>
          <w:bdr w:val="none" w:sz="0" w:space="0" w:color="auto"/>
        </w:rPr>
        <w:t xml:space="preserve"> </w:t>
      </w:r>
      <w:proofErr w:type="spellStart"/>
      <w:r w:rsidRPr="00D438BB">
        <w:rPr>
          <w:rFonts w:eastAsia="Times New Roman"/>
          <w:b/>
          <w:bCs/>
          <w:sz w:val="20"/>
          <w:szCs w:val="20"/>
          <w:bdr w:val="none" w:sz="0" w:space="0" w:color="auto"/>
        </w:rPr>
        <w:t>Kuralları</w:t>
      </w:r>
      <w:proofErr w:type="spellEnd"/>
      <w:r w:rsidR="004B4243">
        <w:rPr>
          <w:rFonts w:eastAsia="Times New Roman"/>
          <w:b/>
          <w:bCs/>
          <w:sz w:val="20"/>
          <w:szCs w:val="20"/>
          <w:bdr w:val="none" w:sz="0" w:space="0" w:color="auto"/>
        </w:rPr>
        <w:t xml:space="preserve"> / </w:t>
      </w:r>
      <w:proofErr w:type="spellStart"/>
      <w:r w:rsidR="004B4243" w:rsidRPr="004B4243">
        <w:rPr>
          <w:rFonts w:eastAsia="Times New Roman"/>
          <w:b/>
          <w:bCs/>
          <w:i/>
          <w:iCs/>
          <w:sz w:val="20"/>
          <w:szCs w:val="20"/>
          <w:bdr w:val="none" w:sz="0" w:space="0" w:color="auto"/>
          <w:lang w:val="tr-TR"/>
        </w:rPr>
        <w:t>Visiting</w:t>
      </w:r>
      <w:proofErr w:type="spellEnd"/>
      <w:r w:rsidR="004B4243" w:rsidRPr="004B4243">
        <w:rPr>
          <w:rFonts w:eastAsia="Times New Roman"/>
          <w:b/>
          <w:bCs/>
          <w:i/>
          <w:iCs/>
          <w:sz w:val="20"/>
          <w:szCs w:val="20"/>
          <w:bdr w:val="none" w:sz="0" w:space="0" w:color="auto"/>
          <w:lang w:val="tr-TR"/>
        </w:rPr>
        <w:t xml:space="preserve"> </w:t>
      </w:r>
      <w:proofErr w:type="spellStart"/>
      <w:r w:rsidR="004B4243" w:rsidRPr="004B4243">
        <w:rPr>
          <w:rFonts w:eastAsia="Times New Roman"/>
          <w:b/>
          <w:bCs/>
          <w:i/>
          <w:iCs/>
          <w:sz w:val="20"/>
          <w:szCs w:val="20"/>
          <w:bdr w:val="none" w:sz="0" w:space="0" w:color="auto"/>
          <w:lang w:val="tr-TR"/>
        </w:rPr>
        <w:t>and</w:t>
      </w:r>
      <w:proofErr w:type="spellEnd"/>
      <w:r w:rsidR="004B4243" w:rsidRPr="004B4243">
        <w:rPr>
          <w:rFonts w:eastAsia="Times New Roman"/>
          <w:b/>
          <w:bCs/>
          <w:i/>
          <w:iCs/>
          <w:sz w:val="20"/>
          <w:szCs w:val="20"/>
          <w:bdr w:val="none" w:sz="0" w:space="0" w:color="auto"/>
          <w:lang w:val="tr-TR"/>
        </w:rPr>
        <w:t xml:space="preserve"> </w:t>
      </w:r>
      <w:proofErr w:type="spellStart"/>
      <w:r w:rsidR="004B4243" w:rsidRPr="004B4243">
        <w:rPr>
          <w:rFonts w:eastAsia="Times New Roman"/>
          <w:b/>
          <w:bCs/>
          <w:i/>
          <w:iCs/>
          <w:sz w:val="20"/>
          <w:szCs w:val="20"/>
          <w:bdr w:val="none" w:sz="0" w:space="0" w:color="auto"/>
          <w:lang w:val="tr-TR"/>
        </w:rPr>
        <w:t>Usage</w:t>
      </w:r>
      <w:proofErr w:type="spellEnd"/>
      <w:r w:rsidR="004B4243" w:rsidRPr="004B4243">
        <w:rPr>
          <w:rFonts w:eastAsia="Times New Roman"/>
          <w:b/>
          <w:bCs/>
          <w:i/>
          <w:iCs/>
          <w:sz w:val="20"/>
          <w:szCs w:val="20"/>
          <w:bdr w:val="none" w:sz="0" w:space="0" w:color="auto"/>
          <w:lang w:val="tr-TR"/>
        </w:rPr>
        <w:t xml:space="preserve"> Rules</w:t>
      </w:r>
    </w:p>
    <w:p w14:paraId="445ED217"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Ziyaretçiler belirlenen güzergâhların dışına çıkamaz.</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Visitors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cannot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leave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designated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routes</w:t>
      </w:r>
      <w:proofErr w:type="spellEnd"/>
      <w:r w:rsidRPr="00D438BB">
        <w:rPr>
          <w:rFonts w:eastAsia="Times New Roman"/>
          <w:i/>
          <w:iCs/>
          <w:sz w:val="20"/>
          <w:szCs w:val="20"/>
          <w:bdr w:val="none" w:sz="0" w:space="0" w:color="auto"/>
        </w:rPr>
        <w:t>.</w:t>
      </w:r>
    </w:p>
    <w:p w14:paraId="04AE93F3"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Mutlak koruma alanlarına izinsiz girilemez.</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Entry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into</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strictly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protected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areas</w:t>
      </w:r>
      <w:proofErr w:type="spellEnd"/>
      <w:r w:rsidRPr="00D438BB">
        <w:rPr>
          <w:rFonts w:eastAsia="Times New Roman"/>
          <w:i/>
          <w:iCs/>
          <w:sz w:val="20"/>
          <w:szCs w:val="20"/>
          <w:bdr w:val="none" w:sz="0" w:space="0" w:color="auto"/>
        </w:rPr>
        <w:t xml:space="preserve"> is not </w:t>
      </w:r>
      <w:proofErr w:type="spellStart"/>
      <w:r w:rsidRPr="00D438BB">
        <w:rPr>
          <w:rFonts w:eastAsia="Times New Roman"/>
          <w:i/>
          <w:iCs/>
          <w:sz w:val="20"/>
          <w:szCs w:val="20"/>
          <w:bdr w:val="none" w:sz="0" w:space="0" w:color="auto"/>
        </w:rPr>
        <w:t>allowed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without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permission</w:t>
      </w:r>
      <w:proofErr w:type="spellEnd"/>
      <w:r w:rsidRPr="00D438BB">
        <w:rPr>
          <w:rFonts w:eastAsia="Times New Roman"/>
          <w:i/>
          <w:iCs/>
          <w:sz w:val="20"/>
          <w:szCs w:val="20"/>
          <w:bdr w:val="none" w:sz="0" w:space="0" w:color="auto"/>
        </w:rPr>
        <w:t>.</w:t>
      </w:r>
    </w:p>
    <w:p w14:paraId="386E91B7"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Alanın taşıma kapasitesi aşılamaz.</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carrying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capacity</w:t>
      </w:r>
      <w:proofErr w:type="spellEnd"/>
      <w:r w:rsidRPr="00D438BB">
        <w:rPr>
          <w:rFonts w:eastAsia="Times New Roman"/>
          <w:i/>
          <w:iCs/>
          <w:sz w:val="20"/>
          <w:szCs w:val="20"/>
          <w:bdr w:val="none" w:sz="0" w:space="0" w:color="auto"/>
        </w:rPr>
        <w:t xml:space="preserve"> of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area</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cannot</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exceeded</w:t>
      </w:r>
      <w:proofErr w:type="spellEnd"/>
      <w:r w:rsidRPr="00D438BB">
        <w:rPr>
          <w:rFonts w:eastAsia="Times New Roman"/>
          <w:i/>
          <w:iCs/>
          <w:sz w:val="20"/>
          <w:szCs w:val="20"/>
          <w:bdr w:val="none" w:sz="0" w:space="0" w:color="auto"/>
        </w:rPr>
        <w:t>.</w:t>
      </w:r>
    </w:p>
    <w:p w14:paraId="04D8FB6A"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Yönetim ve gelişme planlarında belirtilen kurallara uyulmalıdır.</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Rules </w:t>
      </w:r>
      <w:proofErr w:type="spellStart"/>
      <w:r w:rsidRPr="00D438BB">
        <w:rPr>
          <w:rFonts w:eastAsia="Times New Roman"/>
          <w:i/>
          <w:iCs/>
          <w:sz w:val="20"/>
          <w:szCs w:val="20"/>
          <w:bdr w:val="none" w:sz="0" w:space="0" w:color="auto"/>
        </w:rPr>
        <w:t>specified</w:t>
      </w:r>
      <w:proofErr w:type="spellEnd"/>
      <w:r w:rsidRPr="00D438BB">
        <w:rPr>
          <w:rFonts w:eastAsia="Times New Roman"/>
          <w:i/>
          <w:iCs/>
          <w:sz w:val="20"/>
          <w:szCs w:val="20"/>
          <w:bdr w:val="none" w:sz="0" w:space="0" w:color="auto"/>
        </w:rPr>
        <w:t xml:space="preserve"> in </w:t>
      </w:r>
      <w:proofErr w:type="spellStart"/>
      <w:r w:rsidRPr="00D438BB">
        <w:rPr>
          <w:rFonts w:eastAsia="Times New Roman"/>
          <w:i/>
          <w:iCs/>
          <w:sz w:val="20"/>
          <w:szCs w:val="20"/>
          <w:bdr w:val="none" w:sz="0" w:space="0" w:color="auto"/>
        </w:rPr>
        <w:t>management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development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plans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followed</w:t>
      </w:r>
      <w:proofErr w:type="spellEnd"/>
      <w:r w:rsidRPr="00D438BB">
        <w:rPr>
          <w:rFonts w:eastAsia="Times New Roman"/>
          <w:i/>
          <w:iCs/>
          <w:sz w:val="20"/>
          <w:szCs w:val="20"/>
          <w:bdr w:val="none" w:sz="0" w:space="0" w:color="auto"/>
        </w:rPr>
        <w:t>.</w:t>
      </w:r>
    </w:p>
    <w:p w14:paraId="1331D47F" w14:textId="77777777" w:rsidR="00D438BB" w:rsidRPr="00D438BB"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Gerekli durumlarda ziyaretler sertifikalı alan kılavuzu eşliğinde yapılır.</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Visits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accompanied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by</w:t>
      </w:r>
      <w:proofErr w:type="spellEnd"/>
      <w:r w:rsidRPr="00D438BB">
        <w:rPr>
          <w:rFonts w:eastAsia="Times New Roman"/>
          <w:i/>
          <w:iCs/>
          <w:sz w:val="20"/>
          <w:szCs w:val="20"/>
          <w:bdr w:val="none" w:sz="0" w:space="0" w:color="auto"/>
        </w:rPr>
        <w:t xml:space="preserve"> a </w:t>
      </w:r>
      <w:proofErr w:type="spellStart"/>
      <w:r w:rsidRPr="00D438BB">
        <w:rPr>
          <w:rFonts w:eastAsia="Times New Roman"/>
          <w:i/>
          <w:iCs/>
          <w:sz w:val="20"/>
          <w:szCs w:val="20"/>
          <w:bdr w:val="none" w:sz="0" w:space="0" w:color="auto"/>
        </w:rPr>
        <w:t>certified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area</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guide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when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required</w:t>
      </w:r>
      <w:proofErr w:type="spellEnd"/>
      <w:r w:rsidRPr="00D438BB">
        <w:rPr>
          <w:rFonts w:eastAsia="Times New Roman"/>
          <w:i/>
          <w:iCs/>
          <w:sz w:val="20"/>
          <w:szCs w:val="20"/>
          <w:bdr w:val="none" w:sz="0" w:space="0" w:color="auto"/>
        </w:rPr>
        <w:t>.</w:t>
      </w:r>
    </w:p>
    <w:p w14:paraId="38660C54" w14:textId="79E64F23" w:rsidR="00A7038C" w:rsidRPr="00A7038C" w:rsidRDefault="00D438BB" w:rsidP="00D438BB">
      <w:pPr>
        <w:pStyle w:val="ListeParagraf"/>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Tur güzergâhında kullanılacak araçlar planlarda belirtilen şekilde olmalıdır.</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Vehicles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used</w:t>
      </w:r>
      <w:proofErr w:type="spellEnd"/>
      <w:r w:rsidRPr="00D438BB">
        <w:rPr>
          <w:rFonts w:eastAsia="Times New Roman"/>
          <w:i/>
          <w:iCs/>
          <w:sz w:val="20"/>
          <w:szCs w:val="20"/>
          <w:bdr w:val="none" w:sz="0" w:space="0" w:color="auto"/>
        </w:rPr>
        <w:t xml:space="preserve"> on </w:t>
      </w:r>
      <w:proofErr w:type="spellStart"/>
      <w:r w:rsidRPr="00D438BB">
        <w:rPr>
          <w:rFonts w:eastAsia="Times New Roman"/>
          <w:i/>
          <w:iCs/>
          <w:sz w:val="20"/>
          <w:szCs w:val="20"/>
          <w:bdr w:val="none" w:sz="0" w:space="0" w:color="auto"/>
        </w:rPr>
        <w:t>tour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routes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comply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with</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plans</w:t>
      </w:r>
      <w:proofErr w:type="spellEnd"/>
      <w:r w:rsidRPr="00D438BB">
        <w:rPr>
          <w:rFonts w:eastAsia="Times New Roman"/>
          <w:i/>
          <w:iCs/>
          <w:sz w:val="20"/>
          <w:szCs w:val="20"/>
          <w:bdr w:val="none" w:sz="0" w:space="0" w:color="auto"/>
        </w:rPr>
        <w:t>.</w:t>
      </w:r>
    </w:p>
    <w:p w14:paraId="53798992" w14:textId="77777777" w:rsidR="00A7038C" w:rsidRPr="00A7038C" w:rsidRDefault="00A7038C" w:rsidP="00A7038C">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357"/>
        <w:rPr>
          <w:rFonts w:eastAsia="Times New Roman"/>
          <w:sz w:val="20"/>
          <w:szCs w:val="20"/>
          <w:bdr w:val="none" w:sz="0" w:space="0" w:color="auto"/>
        </w:rPr>
      </w:pPr>
    </w:p>
    <w:p w14:paraId="3549E21A" w14:textId="5C66A96F" w:rsidR="00D438BB" w:rsidRPr="00D438BB"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b/>
          <w:bCs/>
          <w:sz w:val="20"/>
          <w:szCs w:val="20"/>
          <w:bdr w:val="none" w:sz="0" w:space="0" w:color="auto"/>
          <w:lang w:val="tr-TR"/>
        </w:rPr>
      </w:pPr>
      <w:r w:rsidRPr="00D438BB">
        <w:rPr>
          <w:rFonts w:eastAsia="Times New Roman"/>
          <w:b/>
          <w:bCs/>
          <w:sz w:val="20"/>
          <w:szCs w:val="20"/>
          <w:bdr w:val="none" w:sz="0" w:space="0" w:color="auto"/>
          <w:lang w:val="tr-TR"/>
        </w:rPr>
        <w:t>2.4. Çevre ve Davranış Kuralları</w:t>
      </w:r>
      <w:r w:rsidR="004B4243">
        <w:rPr>
          <w:rFonts w:eastAsia="Times New Roman"/>
          <w:b/>
          <w:bCs/>
          <w:sz w:val="20"/>
          <w:szCs w:val="20"/>
          <w:bdr w:val="none" w:sz="0" w:space="0" w:color="auto"/>
          <w:lang w:val="tr-TR"/>
        </w:rPr>
        <w:t xml:space="preserve"> / </w:t>
      </w:r>
      <w:proofErr w:type="spellStart"/>
      <w:r w:rsidR="004B4243" w:rsidRPr="004B4243">
        <w:rPr>
          <w:rFonts w:eastAsia="Times New Roman"/>
          <w:b/>
          <w:bCs/>
          <w:sz w:val="20"/>
          <w:szCs w:val="20"/>
          <w:bdr w:val="none" w:sz="0" w:space="0" w:color="auto"/>
          <w:lang w:val="tr-TR"/>
        </w:rPr>
        <w:t>Environmental</w:t>
      </w:r>
      <w:proofErr w:type="spellEnd"/>
      <w:r w:rsidR="004B4243" w:rsidRPr="004B4243">
        <w:rPr>
          <w:rFonts w:eastAsia="Times New Roman"/>
          <w:b/>
          <w:bCs/>
          <w:sz w:val="20"/>
          <w:szCs w:val="20"/>
          <w:bdr w:val="none" w:sz="0" w:space="0" w:color="auto"/>
          <w:lang w:val="tr-TR"/>
        </w:rPr>
        <w:t xml:space="preserve"> </w:t>
      </w:r>
      <w:proofErr w:type="spellStart"/>
      <w:r w:rsidR="004B4243" w:rsidRPr="004B4243">
        <w:rPr>
          <w:rFonts w:eastAsia="Times New Roman"/>
          <w:b/>
          <w:bCs/>
          <w:sz w:val="20"/>
          <w:szCs w:val="20"/>
          <w:bdr w:val="none" w:sz="0" w:space="0" w:color="auto"/>
          <w:lang w:val="tr-TR"/>
        </w:rPr>
        <w:t>and</w:t>
      </w:r>
      <w:proofErr w:type="spellEnd"/>
      <w:r w:rsidR="004B4243" w:rsidRPr="004B4243">
        <w:rPr>
          <w:rFonts w:eastAsia="Times New Roman"/>
          <w:b/>
          <w:bCs/>
          <w:sz w:val="20"/>
          <w:szCs w:val="20"/>
          <w:bdr w:val="none" w:sz="0" w:space="0" w:color="auto"/>
          <w:lang w:val="tr-TR"/>
        </w:rPr>
        <w:t xml:space="preserve"> </w:t>
      </w:r>
      <w:proofErr w:type="spellStart"/>
      <w:r w:rsidR="004B4243" w:rsidRPr="004B4243">
        <w:rPr>
          <w:rFonts w:eastAsia="Times New Roman"/>
          <w:b/>
          <w:bCs/>
          <w:sz w:val="20"/>
          <w:szCs w:val="20"/>
          <w:bdr w:val="none" w:sz="0" w:space="0" w:color="auto"/>
          <w:lang w:val="tr-TR"/>
        </w:rPr>
        <w:t>Behavioral</w:t>
      </w:r>
      <w:proofErr w:type="spellEnd"/>
      <w:r w:rsidR="004B4243" w:rsidRPr="004B4243">
        <w:rPr>
          <w:rFonts w:eastAsia="Times New Roman"/>
          <w:b/>
          <w:bCs/>
          <w:sz w:val="20"/>
          <w:szCs w:val="20"/>
          <w:bdr w:val="none" w:sz="0" w:space="0" w:color="auto"/>
          <w:lang w:val="tr-TR"/>
        </w:rPr>
        <w:t xml:space="preserve"> Rules</w:t>
      </w:r>
    </w:p>
    <w:p w14:paraId="6E73CE7E" w14:textId="77777777" w:rsidR="00D438BB" w:rsidRPr="00D438BB" w:rsidRDefault="00D438BB" w:rsidP="00D438BB">
      <w:pPr>
        <w:pStyle w:val="ListeParagraf"/>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lastRenderedPageBreak/>
        <w:t>Ateş yakmak yasaktır.</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Lighting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fires</w:t>
      </w:r>
      <w:proofErr w:type="spellEnd"/>
      <w:r w:rsidRPr="00D438BB">
        <w:rPr>
          <w:rFonts w:eastAsia="Times New Roman"/>
          <w:i/>
          <w:iCs/>
          <w:sz w:val="20"/>
          <w:szCs w:val="20"/>
          <w:bdr w:val="none" w:sz="0" w:space="0" w:color="auto"/>
        </w:rPr>
        <w:t xml:space="preserve"> is </w:t>
      </w:r>
      <w:proofErr w:type="spellStart"/>
      <w:r w:rsidRPr="00D438BB">
        <w:rPr>
          <w:rFonts w:eastAsia="Times New Roman"/>
          <w:i/>
          <w:iCs/>
          <w:sz w:val="20"/>
          <w:szCs w:val="20"/>
          <w:bdr w:val="none" w:sz="0" w:space="0" w:color="auto"/>
        </w:rPr>
        <w:t>prohibited</w:t>
      </w:r>
      <w:proofErr w:type="spellEnd"/>
      <w:r w:rsidRPr="00D438BB">
        <w:rPr>
          <w:rFonts w:eastAsia="Times New Roman"/>
          <w:i/>
          <w:iCs/>
          <w:sz w:val="20"/>
          <w:szCs w:val="20"/>
          <w:bdr w:val="none" w:sz="0" w:space="0" w:color="auto"/>
        </w:rPr>
        <w:t>.</w:t>
      </w:r>
    </w:p>
    <w:p w14:paraId="6BC5A9D0" w14:textId="77777777" w:rsidR="00D438BB" w:rsidRPr="00D438BB" w:rsidRDefault="00D438BB" w:rsidP="00D438BB">
      <w:pPr>
        <w:pStyle w:val="ListeParagraf"/>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Gürültü yapmak ve yüksek sesle müzik dinlemek yasaktır.</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Making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noise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listening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to</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loud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music</w:t>
      </w:r>
      <w:proofErr w:type="spellEnd"/>
      <w:r w:rsidRPr="00D438BB">
        <w:rPr>
          <w:rFonts w:eastAsia="Times New Roman"/>
          <w:i/>
          <w:iCs/>
          <w:sz w:val="20"/>
          <w:szCs w:val="20"/>
          <w:bdr w:val="none" w:sz="0" w:space="0" w:color="auto"/>
        </w:rPr>
        <w:t xml:space="preserve"> is </w:t>
      </w:r>
      <w:proofErr w:type="spellStart"/>
      <w:r w:rsidRPr="00D438BB">
        <w:rPr>
          <w:rFonts w:eastAsia="Times New Roman"/>
          <w:i/>
          <w:iCs/>
          <w:sz w:val="20"/>
          <w:szCs w:val="20"/>
          <w:bdr w:val="none" w:sz="0" w:space="0" w:color="auto"/>
        </w:rPr>
        <w:t>prohibited</w:t>
      </w:r>
      <w:proofErr w:type="spellEnd"/>
      <w:r w:rsidRPr="00D438BB">
        <w:rPr>
          <w:rFonts w:eastAsia="Times New Roman"/>
          <w:i/>
          <w:iCs/>
          <w:sz w:val="20"/>
          <w:szCs w:val="20"/>
          <w:bdr w:val="none" w:sz="0" w:space="0" w:color="auto"/>
        </w:rPr>
        <w:t>.</w:t>
      </w:r>
    </w:p>
    <w:p w14:paraId="19107C16" w14:textId="77777777" w:rsidR="00D438BB" w:rsidRPr="00D438BB" w:rsidRDefault="00D438BB" w:rsidP="00D438BB">
      <w:pPr>
        <w:pStyle w:val="ListeParagraf"/>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Çevreyi kirletici hiçbir faaliyette bulunulamaz.</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No </w:t>
      </w:r>
      <w:proofErr w:type="spellStart"/>
      <w:r w:rsidRPr="00D438BB">
        <w:rPr>
          <w:rFonts w:eastAsia="Times New Roman"/>
          <w:i/>
          <w:iCs/>
          <w:sz w:val="20"/>
          <w:szCs w:val="20"/>
          <w:bdr w:val="none" w:sz="0" w:space="0" w:color="auto"/>
        </w:rPr>
        <w:t>activities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that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pollute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environment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allowed</w:t>
      </w:r>
      <w:proofErr w:type="spellEnd"/>
      <w:r w:rsidRPr="00D438BB">
        <w:rPr>
          <w:rFonts w:eastAsia="Times New Roman"/>
          <w:i/>
          <w:iCs/>
          <w:sz w:val="20"/>
          <w:szCs w:val="20"/>
          <w:bdr w:val="none" w:sz="0" w:space="0" w:color="auto"/>
        </w:rPr>
        <w:t>.</w:t>
      </w:r>
    </w:p>
    <w:p w14:paraId="287524A5" w14:textId="77777777" w:rsidR="00D438BB" w:rsidRPr="00D438BB" w:rsidRDefault="00D438BB" w:rsidP="00D438BB">
      <w:pPr>
        <w:pStyle w:val="ListeParagraf"/>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Tüm ziyaretçiler çöplerini geri götürmek zorundadır.</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All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visitors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take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their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waste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with</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them</w:t>
      </w:r>
      <w:proofErr w:type="spellEnd"/>
      <w:r w:rsidRPr="00D438BB">
        <w:rPr>
          <w:rFonts w:eastAsia="Times New Roman"/>
          <w:i/>
          <w:iCs/>
          <w:sz w:val="20"/>
          <w:szCs w:val="20"/>
          <w:bdr w:val="none" w:sz="0" w:space="0" w:color="auto"/>
        </w:rPr>
        <w:t>.</w:t>
      </w:r>
    </w:p>
    <w:p w14:paraId="310BA0D0" w14:textId="77777777" w:rsidR="00D438BB" w:rsidRPr="00A7038C" w:rsidRDefault="00D438BB" w:rsidP="00D438BB">
      <w:pPr>
        <w:pStyle w:val="ListeParagraf"/>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Alanların doğal yapısını bozacak müdahaleler yapılamaz.</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Interventions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that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disrupt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natural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structure</w:t>
      </w:r>
      <w:proofErr w:type="spellEnd"/>
      <w:r w:rsidRPr="00D438BB">
        <w:rPr>
          <w:rFonts w:eastAsia="Times New Roman"/>
          <w:i/>
          <w:iCs/>
          <w:sz w:val="20"/>
          <w:szCs w:val="20"/>
          <w:bdr w:val="none" w:sz="0" w:space="0" w:color="auto"/>
        </w:rPr>
        <w:t xml:space="preserve"> of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area</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w:t>
      </w:r>
      <w:proofErr w:type="spellEnd"/>
      <w:r w:rsidRPr="00D438BB">
        <w:rPr>
          <w:rFonts w:eastAsia="Times New Roman"/>
          <w:i/>
          <w:iCs/>
          <w:sz w:val="20"/>
          <w:szCs w:val="20"/>
          <w:bdr w:val="none" w:sz="0" w:space="0" w:color="auto"/>
        </w:rPr>
        <w:t xml:space="preserve"> not </w:t>
      </w:r>
      <w:proofErr w:type="spellStart"/>
      <w:r w:rsidRPr="00D438BB">
        <w:rPr>
          <w:rFonts w:eastAsia="Times New Roman"/>
          <w:i/>
          <w:iCs/>
          <w:sz w:val="20"/>
          <w:szCs w:val="20"/>
          <w:bdr w:val="none" w:sz="0" w:space="0" w:color="auto"/>
        </w:rPr>
        <w:t>allowed</w:t>
      </w:r>
      <w:proofErr w:type="spellEnd"/>
      <w:r w:rsidRPr="00D438BB">
        <w:rPr>
          <w:rFonts w:eastAsia="Times New Roman"/>
          <w:i/>
          <w:iCs/>
          <w:sz w:val="20"/>
          <w:szCs w:val="20"/>
          <w:bdr w:val="none" w:sz="0" w:space="0" w:color="auto"/>
        </w:rPr>
        <w:t>.</w:t>
      </w:r>
    </w:p>
    <w:p w14:paraId="2CFD5A96" w14:textId="77777777" w:rsidR="00A7038C" w:rsidRPr="00D438BB" w:rsidRDefault="00A7038C" w:rsidP="00A7038C">
      <w:pPr>
        <w:pStyle w:val="ListeParagraf"/>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rPr>
          <w:rFonts w:eastAsia="Times New Roman"/>
          <w:sz w:val="20"/>
          <w:szCs w:val="20"/>
          <w:bdr w:val="none" w:sz="0" w:space="0" w:color="auto"/>
        </w:rPr>
      </w:pPr>
    </w:p>
    <w:p w14:paraId="2625215B" w14:textId="3ADAB1CE" w:rsidR="00D438BB" w:rsidRPr="00D438BB"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b/>
          <w:bCs/>
          <w:sz w:val="20"/>
          <w:szCs w:val="20"/>
          <w:bdr w:val="none" w:sz="0" w:space="0" w:color="auto"/>
          <w:lang w:val="tr-TR"/>
        </w:rPr>
      </w:pPr>
      <w:r w:rsidRPr="00D438BB">
        <w:rPr>
          <w:rFonts w:eastAsia="Times New Roman"/>
          <w:b/>
          <w:bCs/>
          <w:sz w:val="20"/>
          <w:szCs w:val="20"/>
          <w:bdr w:val="none" w:sz="0" w:space="0" w:color="auto"/>
          <w:lang w:val="tr-TR"/>
        </w:rPr>
        <w:t>2.5. Güvenlik ve Sorumluluk</w:t>
      </w:r>
      <w:r w:rsidR="00A7038C">
        <w:rPr>
          <w:rFonts w:eastAsia="Times New Roman"/>
          <w:b/>
          <w:bCs/>
          <w:sz w:val="20"/>
          <w:szCs w:val="20"/>
          <w:bdr w:val="none" w:sz="0" w:space="0" w:color="auto"/>
          <w:lang w:val="tr-TR"/>
        </w:rPr>
        <w:t xml:space="preserve"> / </w:t>
      </w:r>
      <w:r w:rsidR="00A7038C" w:rsidRPr="00A7038C">
        <w:rPr>
          <w:rFonts w:eastAsia="Times New Roman"/>
          <w:b/>
          <w:bCs/>
          <w:i/>
          <w:iCs/>
          <w:sz w:val="18"/>
          <w:szCs w:val="18"/>
          <w:bdr w:val="none" w:sz="0" w:space="0" w:color="auto"/>
          <w:lang w:val="tr-TR"/>
        </w:rPr>
        <w:t xml:space="preserve">Security </w:t>
      </w:r>
      <w:proofErr w:type="spellStart"/>
      <w:r w:rsidR="00A7038C" w:rsidRPr="00A7038C">
        <w:rPr>
          <w:rFonts w:eastAsia="Times New Roman"/>
          <w:b/>
          <w:bCs/>
          <w:i/>
          <w:iCs/>
          <w:sz w:val="18"/>
          <w:szCs w:val="18"/>
          <w:bdr w:val="none" w:sz="0" w:space="0" w:color="auto"/>
          <w:lang w:val="tr-TR"/>
        </w:rPr>
        <w:t>and</w:t>
      </w:r>
      <w:proofErr w:type="spellEnd"/>
      <w:r w:rsidR="00A7038C" w:rsidRPr="00A7038C">
        <w:rPr>
          <w:rFonts w:eastAsia="Times New Roman"/>
          <w:b/>
          <w:bCs/>
          <w:i/>
          <w:iCs/>
          <w:sz w:val="18"/>
          <w:szCs w:val="18"/>
          <w:bdr w:val="none" w:sz="0" w:space="0" w:color="auto"/>
          <w:lang w:val="tr-TR"/>
        </w:rPr>
        <w:t xml:space="preserve"> </w:t>
      </w:r>
      <w:proofErr w:type="spellStart"/>
      <w:r w:rsidR="00A7038C" w:rsidRPr="00A7038C">
        <w:rPr>
          <w:rFonts w:eastAsia="Times New Roman"/>
          <w:b/>
          <w:bCs/>
          <w:i/>
          <w:iCs/>
          <w:sz w:val="18"/>
          <w:szCs w:val="18"/>
          <w:bdr w:val="none" w:sz="0" w:space="0" w:color="auto"/>
          <w:lang w:val="tr-TR"/>
        </w:rPr>
        <w:t>Responsibility</w:t>
      </w:r>
      <w:proofErr w:type="spellEnd"/>
    </w:p>
    <w:p w14:paraId="797D7912" w14:textId="77777777" w:rsidR="00D438BB" w:rsidRPr="00D438BB" w:rsidRDefault="00D438BB" w:rsidP="00D438BB">
      <w:pPr>
        <w:pStyle w:val="ListeParagraf"/>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Ziyaretçi güvenliği için gerekli uyarılar idare tarafından yapılır; organizatörler gerekli önlemleri almakla yükümlüdür.</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Necessary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warnings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visitor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safety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made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by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administration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organizers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responsible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taking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required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precautions</w:t>
      </w:r>
      <w:proofErr w:type="spellEnd"/>
      <w:r w:rsidRPr="00D438BB">
        <w:rPr>
          <w:rFonts w:eastAsia="Times New Roman"/>
          <w:i/>
          <w:iCs/>
          <w:sz w:val="20"/>
          <w:szCs w:val="20"/>
          <w:bdr w:val="none" w:sz="0" w:space="0" w:color="auto"/>
        </w:rPr>
        <w:t>.</w:t>
      </w:r>
    </w:p>
    <w:p w14:paraId="5D9A9FA6" w14:textId="77777777" w:rsidR="00D438BB" w:rsidRPr="00D438BB" w:rsidRDefault="00D438BB" w:rsidP="00D438BB">
      <w:pPr>
        <w:pStyle w:val="ListeParagraf"/>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Tur öncesinde katılımcılara “doğada uyulması gereken kurallar” hakkında bilgilendirme yapılmalıdır.</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Participants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informed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about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rules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to</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follow</w:t>
      </w:r>
      <w:proofErr w:type="spellEnd"/>
      <w:r w:rsidRPr="00D438BB">
        <w:rPr>
          <w:rFonts w:eastAsia="Times New Roman"/>
          <w:i/>
          <w:iCs/>
          <w:sz w:val="20"/>
          <w:szCs w:val="20"/>
          <w:bdr w:val="none" w:sz="0" w:space="0" w:color="auto"/>
        </w:rPr>
        <w:t xml:space="preserve"> in </w:t>
      </w:r>
      <w:proofErr w:type="spellStart"/>
      <w:r w:rsidRPr="00D438BB">
        <w:rPr>
          <w:rFonts w:eastAsia="Times New Roman"/>
          <w:i/>
          <w:iCs/>
          <w:sz w:val="20"/>
          <w:szCs w:val="20"/>
          <w:bdr w:val="none" w:sz="0" w:space="0" w:color="auto"/>
        </w:rPr>
        <w:t>nature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before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tour</w:t>
      </w:r>
      <w:proofErr w:type="spellEnd"/>
      <w:r w:rsidRPr="00D438BB">
        <w:rPr>
          <w:rFonts w:eastAsia="Times New Roman"/>
          <w:i/>
          <w:iCs/>
          <w:sz w:val="20"/>
          <w:szCs w:val="20"/>
          <w:bdr w:val="none" w:sz="0" w:space="0" w:color="auto"/>
        </w:rPr>
        <w:t>.</w:t>
      </w:r>
    </w:p>
    <w:p w14:paraId="0FEB83BE" w14:textId="77777777" w:rsidR="00D438BB" w:rsidRPr="00D438BB" w:rsidRDefault="00D438BB" w:rsidP="00D438BB">
      <w:pPr>
        <w:pStyle w:val="ListeParagraf"/>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Kurallara uymayanlar hakkında ilgili çevre, orman, su ürünleri ve milli parklar kanunları kapsamında cezai işlem uygulanır.</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Legal </w:t>
      </w:r>
      <w:proofErr w:type="spellStart"/>
      <w:r w:rsidRPr="00D438BB">
        <w:rPr>
          <w:rFonts w:eastAsia="Times New Roman"/>
          <w:i/>
          <w:iCs/>
          <w:sz w:val="20"/>
          <w:szCs w:val="20"/>
          <w:bdr w:val="none" w:sz="0" w:space="0" w:color="auto"/>
        </w:rPr>
        <w:t>action</w:t>
      </w:r>
      <w:proofErr w:type="spellEnd"/>
      <w:r w:rsidRPr="00D438BB">
        <w:rPr>
          <w:rFonts w:eastAsia="Times New Roman"/>
          <w:i/>
          <w:iCs/>
          <w:sz w:val="20"/>
          <w:szCs w:val="20"/>
          <w:bdr w:val="none" w:sz="0" w:space="0" w:color="auto"/>
        </w:rPr>
        <w:t xml:space="preserve"> is </w:t>
      </w:r>
      <w:proofErr w:type="spellStart"/>
      <w:r w:rsidRPr="00D438BB">
        <w:rPr>
          <w:rFonts w:eastAsia="Times New Roman"/>
          <w:i/>
          <w:iCs/>
          <w:sz w:val="20"/>
          <w:szCs w:val="20"/>
          <w:bdr w:val="none" w:sz="0" w:space="0" w:color="auto"/>
        </w:rPr>
        <w:t>taken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against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those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who</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violate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rules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under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relevant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environmental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forestry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fisheries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national</w:t>
      </w:r>
      <w:proofErr w:type="spellEnd"/>
      <w:r w:rsidRPr="00D438BB">
        <w:rPr>
          <w:rFonts w:eastAsia="Times New Roman"/>
          <w:i/>
          <w:iCs/>
          <w:sz w:val="20"/>
          <w:szCs w:val="20"/>
          <w:bdr w:val="none" w:sz="0" w:space="0" w:color="auto"/>
        </w:rPr>
        <w:t xml:space="preserve"> park </w:t>
      </w:r>
      <w:proofErr w:type="spellStart"/>
      <w:r w:rsidRPr="00D438BB">
        <w:rPr>
          <w:rFonts w:eastAsia="Times New Roman"/>
          <w:i/>
          <w:iCs/>
          <w:sz w:val="20"/>
          <w:szCs w:val="20"/>
          <w:bdr w:val="none" w:sz="0" w:space="0" w:color="auto"/>
        </w:rPr>
        <w:t>laws</w:t>
      </w:r>
      <w:proofErr w:type="spellEnd"/>
      <w:r w:rsidRPr="00D438BB">
        <w:rPr>
          <w:rFonts w:eastAsia="Times New Roman"/>
          <w:i/>
          <w:iCs/>
          <w:sz w:val="20"/>
          <w:szCs w:val="20"/>
          <w:bdr w:val="none" w:sz="0" w:space="0" w:color="auto"/>
        </w:rPr>
        <w:t>.</w:t>
      </w:r>
    </w:p>
    <w:p w14:paraId="5929BABB" w14:textId="77777777" w:rsidR="00D438BB"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sz w:val="20"/>
          <w:szCs w:val="20"/>
          <w:bdr w:val="none" w:sz="0" w:space="0" w:color="auto"/>
          <w:lang w:val="tr-TR"/>
        </w:rPr>
      </w:pPr>
      <w:r w:rsidRPr="00D438BB">
        <w:rPr>
          <w:rFonts w:eastAsia="Times New Roman"/>
          <w:sz w:val="20"/>
          <w:szCs w:val="20"/>
          <w:bdr w:val="none" w:sz="0" w:space="0" w:color="auto"/>
          <w:lang w:val="tr-TR"/>
        </w:rPr>
        <w:pict w14:anchorId="24A3ABDC">
          <v:rect id="_x0000_i1037" style="width:0;height:1.5pt" o:hralign="center" o:hrstd="t" o:hr="t" fillcolor="#a0a0a0" stroked="f"/>
        </w:pict>
      </w:r>
    </w:p>
    <w:p w14:paraId="5F83B12B" w14:textId="77777777" w:rsidR="004B4243" w:rsidRPr="00D438BB" w:rsidRDefault="004B4243"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sz w:val="20"/>
          <w:szCs w:val="20"/>
          <w:bdr w:val="none" w:sz="0" w:space="0" w:color="auto"/>
          <w:lang w:val="tr-TR"/>
        </w:rPr>
      </w:pPr>
    </w:p>
    <w:p w14:paraId="70E26C00" w14:textId="77777777" w:rsidR="00A7038C" w:rsidRPr="00A7038C" w:rsidRDefault="00D438BB" w:rsidP="00A7038C">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b/>
          <w:bCs/>
          <w:sz w:val="20"/>
          <w:szCs w:val="20"/>
          <w:bdr w:val="none" w:sz="0" w:space="0" w:color="auto"/>
          <w:lang w:val="tr-TR"/>
        </w:rPr>
      </w:pPr>
      <w:r w:rsidRPr="00D438BB">
        <w:rPr>
          <w:rFonts w:eastAsia="Times New Roman"/>
          <w:b/>
          <w:bCs/>
          <w:sz w:val="20"/>
          <w:szCs w:val="20"/>
          <w:bdr w:val="none" w:sz="0" w:space="0" w:color="auto"/>
          <w:lang w:val="tr-TR"/>
        </w:rPr>
        <w:t>3. YABAN HAYATI KORUMA VE DAVRANIŞ KURALLARI</w:t>
      </w:r>
      <w:r w:rsidR="00A7038C">
        <w:rPr>
          <w:rFonts w:eastAsia="Times New Roman"/>
          <w:b/>
          <w:bCs/>
          <w:sz w:val="20"/>
          <w:szCs w:val="20"/>
          <w:bdr w:val="none" w:sz="0" w:space="0" w:color="auto"/>
          <w:lang w:val="tr-TR"/>
        </w:rPr>
        <w:t xml:space="preserve"> / </w:t>
      </w:r>
      <w:r w:rsidR="00A7038C" w:rsidRPr="00A7038C">
        <w:rPr>
          <w:rFonts w:eastAsia="Times New Roman"/>
          <w:b/>
          <w:bCs/>
          <w:i/>
          <w:iCs/>
          <w:sz w:val="18"/>
          <w:szCs w:val="18"/>
          <w:bdr w:val="none" w:sz="0" w:space="0" w:color="auto"/>
          <w:lang w:val="tr-TR"/>
        </w:rPr>
        <w:t>WILDLIFE CONSERVATION AND BEHAVIOR RULES</w:t>
      </w:r>
    </w:p>
    <w:p w14:paraId="30ED864E" w14:textId="395636BC" w:rsidR="00D438BB" w:rsidRPr="00D438BB"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b/>
          <w:bCs/>
          <w:sz w:val="20"/>
          <w:szCs w:val="20"/>
          <w:bdr w:val="none" w:sz="0" w:space="0" w:color="auto"/>
          <w:lang w:val="tr-TR"/>
        </w:rPr>
      </w:pPr>
    </w:p>
    <w:p w14:paraId="2346272B" w14:textId="77777777" w:rsidR="00D438BB" w:rsidRPr="00D438BB" w:rsidRDefault="00D438BB" w:rsidP="00D438BB">
      <w:pPr>
        <w:pStyle w:val="ListeParagraf"/>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Yabani hayvanların doğal yaşam alanlarına müdahale edilemez.</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Natural </w:t>
      </w:r>
      <w:proofErr w:type="spellStart"/>
      <w:r w:rsidRPr="00D438BB">
        <w:rPr>
          <w:rFonts w:eastAsia="Times New Roman"/>
          <w:i/>
          <w:iCs/>
          <w:sz w:val="20"/>
          <w:szCs w:val="20"/>
          <w:bdr w:val="none" w:sz="0" w:space="0" w:color="auto"/>
        </w:rPr>
        <w:t>habitats</w:t>
      </w:r>
      <w:proofErr w:type="spellEnd"/>
      <w:r w:rsidRPr="00D438BB">
        <w:rPr>
          <w:rFonts w:eastAsia="Times New Roman"/>
          <w:i/>
          <w:iCs/>
          <w:sz w:val="20"/>
          <w:szCs w:val="20"/>
          <w:bdr w:val="none" w:sz="0" w:space="0" w:color="auto"/>
        </w:rPr>
        <w:t xml:space="preserve"> of </w:t>
      </w:r>
      <w:proofErr w:type="spellStart"/>
      <w:r w:rsidRPr="00D438BB">
        <w:rPr>
          <w:rFonts w:eastAsia="Times New Roman"/>
          <w:i/>
          <w:iCs/>
          <w:sz w:val="20"/>
          <w:szCs w:val="20"/>
          <w:bdr w:val="none" w:sz="0" w:space="0" w:color="auto"/>
        </w:rPr>
        <w:t>wild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animals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not be </w:t>
      </w:r>
      <w:proofErr w:type="spellStart"/>
      <w:r w:rsidRPr="00D438BB">
        <w:rPr>
          <w:rFonts w:eastAsia="Times New Roman"/>
          <w:i/>
          <w:iCs/>
          <w:sz w:val="20"/>
          <w:szCs w:val="20"/>
          <w:bdr w:val="none" w:sz="0" w:space="0" w:color="auto"/>
        </w:rPr>
        <w:t>interfered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with</w:t>
      </w:r>
      <w:proofErr w:type="spellEnd"/>
      <w:r w:rsidRPr="00D438BB">
        <w:rPr>
          <w:rFonts w:eastAsia="Times New Roman"/>
          <w:i/>
          <w:iCs/>
          <w:sz w:val="20"/>
          <w:szCs w:val="20"/>
          <w:bdr w:val="none" w:sz="0" w:space="0" w:color="auto"/>
        </w:rPr>
        <w:t>.</w:t>
      </w:r>
    </w:p>
    <w:p w14:paraId="55596560" w14:textId="77777777" w:rsidR="00D438BB" w:rsidRPr="00D438BB" w:rsidRDefault="00D438BB" w:rsidP="00D438BB">
      <w:pPr>
        <w:pStyle w:val="ListeParagraf"/>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Yabani hayvanlara yiyecek verilemez.</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Wild </w:t>
      </w:r>
      <w:proofErr w:type="spellStart"/>
      <w:r w:rsidRPr="00D438BB">
        <w:rPr>
          <w:rFonts w:eastAsia="Times New Roman"/>
          <w:i/>
          <w:iCs/>
          <w:sz w:val="20"/>
          <w:szCs w:val="20"/>
          <w:bdr w:val="none" w:sz="0" w:space="0" w:color="auto"/>
        </w:rPr>
        <w:t>animals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not be fed.</w:t>
      </w:r>
    </w:p>
    <w:p w14:paraId="6192FC06" w14:textId="77777777" w:rsidR="00D438BB" w:rsidRPr="00D438BB" w:rsidRDefault="00D438BB" w:rsidP="00D438BB">
      <w:pPr>
        <w:pStyle w:val="ListeParagraf"/>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Doğal alanlara çöp bırakılamaz; tüm atıklar geri götürülmek zorundadır.</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No </w:t>
      </w:r>
      <w:proofErr w:type="spellStart"/>
      <w:r w:rsidRPr="00D438BB">
        <w:rPr>
          <w:rFonts w:eastAsia="Times New Roman"/>
          <w:i/>
          <w:iCs/>
          <w:sz w:val="20"/>
          <w:szCs w:val="20"/>
          <w:bdr w:val="none" w:sz="0" w:space="0" w:color="auto"/>
        </w:rPr>
        <w:t>littering</w:t>
      </w:r>
      <w:proofErr w:type="spellEnd"/>
      <w:r w:rsidRPr="00D438BB">
        <w:rPr>
          <w:rFonts w:eastAsia="Times New Roman"/>
          <w:i/>
          <w:iCs/>
          <w:sz w:val="20"/>
          <w:szCs w:val="20"/>
          <w:bdr w:val="none" w:sz="0" w:space="0" w:color="auto"/>
        </w:rPr>
        <w:t xml:space="preserve"> is </w:t>
      </w:r>
      <w:proofErr w:type="spellStart"/>
      <w:r w:rsidRPr="00D438BB">
        <w:rPr>
          <w:rFonts w:eastAsia="Times New Roman"/>
          <w:i/>
          <w:iCs/>
          <w:sz w:val="20"/>
          <w:szCs w:val="20"/>
          <w:bdr w:val="none" w:sz="0" w:space="0" w:color="auto"/>
        </w:rPr>
        <w:t>allowed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all</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waste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be </w:t>
      </w:r>
      <w:proofErr w:type="spellStart"/>
      <w:r w:rsidRPr="00D438BB">
        <w:rPr>
          <w:rFonts w:eastAsia="Times New Roman"/>
          <w:i/>
          <w:iCs/>
          <w:sz w:val="20"/>
          <w:szCs w:val="20"/>
          <w:bdr w:val="none" w:sz="0" w:space="0" w:color="auto"/>
        </w:rPr>
        <w:t>taken</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back</w:t>
      </w:r>
      <w:proofErr w:type="spellEnd"/>
      <w:r w:rsidRPr="00D438BB">
        <w:rPr>
          <w:rFonts w:eastAsia="Times New Roman"/>
          <w:i/>
          <w:iCs/>
          <w:sz w:val="20"/>
          <w:szCs w:val="20"/>
          <w:bdr w:val="none" w:sz="0" w:space="0" w:color="auto"/>
        </w:rPr>
        <w:t>.</w:t>
      </w:r>
    </w:p>
    <w:p w14:paraId="5EDB5E73" w14:textId="77777777" w:rsidR="00D438BB" w:rsidRPr="00D438BB" w:rsidRDefault="00D438BB" w:rsidP="00D438BB">
      <w:pPr>
        <w:pStyle w:val="ListeParagraf"/>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Yabani hayvanlara yaklaşmak, takip etmek veya rahatsız etmek yasaktır.</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Approaching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chasing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or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disturbing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wild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animals</w:t>
      </w:r>
      <w:proofErr w:type="spellEnd"/>
      <w:r w:rsidRPr="00D438BB">
        <w:rPr>
          <w:rFonts w:eastAsia="Times New Roman"/>
          <w:i/>
          <w:iCs/>
          <w:sz w:val="20"/>
          <w:szCs w:val="20"/>
          <w:bdr w:val="none" w:sz="0" w:space="0" w:color="auto"/>
        </w:rPr>
        <w:t xml:space="preserve"> is </w:t>
      </w:r>
      <w:proofErr w:type="spellStart"/>
      <w:r w:rsidRPr="00D438BB">
        <w:rPr>
          <w:rFonts w:eastAsia="Times New Roman"/>
          <w:i/>
          <w:iCs/>
          <w:sz w:val="20"/>
          <w:szCs w:val="20"/>
          <w:bdr w:val="none" w:sz="0" w:space="0" w:color="auto"/>
        </w:rPr>
        <w:t>prohibited</w:t>
      </w:r>
      <w:proofErr w:type="spellEnd"/>
      <w:r w:rsidRPr="00D438BB">
        <w:rPr>
          <w:rFonts w:eastAsia="Times New Roman"/>
          <w:i/>
          <w:iCs/>
          <w:sz w:val="20"/>
          <w:szCs w:val="20"/>
          <w:bdr w:val="none" w:sz="0" w:space="0" w:color="auto"/>
        </w:rPr>
        <w:t>.</w:t>
      </w:r>
    </w:p>
    <w:p w14:paraId="20C34DAD" w14:textId="77777777" w:rsidR="00D438BB" w:rsidRPr="00D438BB" w:rsidRDefault="00D438BB" w:rsidP="00D438BB">
      <w:pPr>
        <w:pStyle w:val="ListeParagraf"/>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Yabani hayvanların yuvalarına, yavrularına ve barınma alanlarına zarar verilemez.</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The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nests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young</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shelters</w:t>
      </w:r>
      <w:proofErr w:type="spellEnd"/>
      <w:r w:rsidRPr="00D438BB">
        <w:rPr>
          <w:rFonts w:eastAsia="Times New Roman"/>
          <w:i/>
          <w:iCs/>
          <w:sz w:val="20"/>
          <w:szCs w:val="20"/>
          <w:bdr w:val="none" w:sz="0" w:space="0" w:color="auto"/>
        </w:rPr>
        <w:t xml:space="preserve"> of </w:t>
      </w:r>
      <w:proofErr w:type="spellStart"/>
      <w:r w:rsidRPr="00D438BB">
        <w:rPr>
          <w:rFonts w:eastAsia="Times New Roman"/>
          <w:i/>
          <w:iCs/>
          <w:sz w:val="20"/>
          <w:szCs w:val="20"/>
          <w:bdr w:val="none" w:sz="0" w:space="0" w:color="auto"/>
        </w:rPr>
        <w:t>wild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animals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must</w:t>
      </w:r>
      <w:proofErr w:type="spellEnd"/>
      <w:r w:rsidRPr="00D438BB">
        <w:rPr>
          <w:rFonts w:eastAsia="Times New Roman"/>
          <w:i/>
          <w:iCs/>
          <w:sz w:val="20"/>
          <w:szCs w:val="20"/>
          <w:bdr w:val="none" w:sz="0" w:space="0" w:color="auto"/>
        </w:rPr>
        <w:t xml:space="preserve"> not be </w:t>
      </w:r>
      <w:proofErr w:type="spellStart"/>
      <w:r w:rsidRPr="00D438BB">
        <w:rPr>
          <w:rFonts w:eastAsia="Times New Roman"/>
          <w:i/>
          <w:iCs/>
          <w:sz w:val="20"/>
          <w:szCs w:val="20"/>
          <w:bdr w:val="none" w:sz="0" w:space="0" w:color="auto"/>
        </w:rPr>
        <w:t>harmed</w:t>
      </w:r>
      <w:proofErr w:type="spellEnd"/>
      <w:r w:rsidRPr="00D438BB">
        <w:rPr>
          <w:rFonts w:eastAsia="Times New Roman"/>
          <w:i/>
          <w:iCs/>
          <w:sz w:val="20"/>
          <w:szCs w:val="20"/>
          <w:bdr w:val="none" w:sz="0" w:space="0" w:color="auto"/>
        </w:rPr>
        <w:t>.</w:t>
      </w:r>
    </w:p>
    <w:p w14:paraId="7F87AEE6" w14:textId="77777777" w:rsidR="00D438BB" w:rsidRPr="00D438BB" w:rsidRDefault="00D438BB" w:rsidP="00D438BB">
      <w:pPr>
        <w:pStyle w:val="ListeParagraf"/>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Yaban hayatına zarar verecek ticari faaliyetlerde bulunulamaz.</w:t>
      </w:r>
      <w:r w:rsidRPr="00D438BB">
        <w:rPr>
          <w:rFonts w:eastAsia="Times New Roman"/>
          <w:sz w:val="20"/>
          <w:szCs w:val="20"/>
          <w:bdr w:val="none" w:sz="0" w:space="0" w:color="auto"/>
        </w:rPr>
        <w:br/>
      </w:r>
      <w:r w:rsidRPr="00D438BB">
        <w:rPr>
          <w:rFonts w:eastAsia="Times New Roman"/>
          <w:i/>
          <w:iCs/>
          <w:sz w:val="20"/>
          <w:szCs w:val="20"/>
          <w:bdr w:val="none" w:sz="0" w:space="0" w:color="auto"/>
        </w:rPr>
        <w:t xml:space="preserve">Commercial </w:t>
      </w:r>
      <w:proofErr w:type="spellStart"/>
      <w:r w:rsidRPr="00D438BB">
        <w:rPr>
          <w:rFonts w:eastAsia="Times New Roman"/>
          <w:i/>
          <w:iCs/>
          <w:sz w:val="20"/>
          <w:szCs w:val="20"/>
          <w:bdr w:val="none" w:sz="0" w:space="0" w:color="auto"/>
        </w:rPr>
        <w:t>activities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that</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harm</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wildlife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are</w:t>
      </w:r>
      <w:proofErr w:type="spellEnd"/>
      <w:r w:rsidRPr="00D438BB">
        <w:rPr>
          <w:rFonts w:eastAsia="Times New Roman"/>
          <w:i/>
          <w:iCs/>
          <w:sz w:val="20"/>
          <w:szCs w:val="20"/>
          <w:bdr w:val="none" w:sz="0" w:space="0" w:color="auto"/>
        </w:rPr>
        <w:t xml:space="preserve"> not </w:t>
      </w:r>
      <w:proofErr w:type="spellStart"/>
      <w:r w:rsidRPr="00D438BB">
        <w:rPr>
          <w:rFonts w:eastAsia="Times New Roman"/>
          <w:i/>
          <w:iCs/>
          <w:sz w:val="20"/>
          <w:szCs w:val="20"/>
          <w:bdr w:val="none" w:sz="0" w:space="0" w:color="auto"/>
        </w:rPr>
        <w:t>allowed</w:t>
      </w:r>
      <w:proofErr w:type="spellEnd"/>
      <w:r w:rsidRPr="00D438BB">
        <w:rPr>
          <w:rFonts w:eastAsia="Times New Roman"/>
          <w:i/>
          <w:iCs/>
          <w:sz w:val="20"/>
          <w:szCs w:val="20"/>
          <w:bdr w:val="none" w:sz="0" w:space="0" w:color="auto"/>
        </w:rPr>
        <w:t>.</w:t>
      </w:r>
    </w:p>
    <w:p w14:paraId="134DB195" w14:textId="77777777" w:rsidR="00D438BB" w:rsidRPr="00D438BB" w:rsidRDefault="00D438BB" w:rsidP="00D438BB">
      <w:pPr>
        <w:pStyle w:val="ListeParagraf"/>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ind w:left="714" w:hanging="357"/>
        <w:rPr>
          <w:rFonts w:eastAsia="Times New Roman"/>
          <w:sz w:val="20"/>
          <w:szCs w:val="20"/>
          <w:bdr w:val="none" w:sz="0" w:space="0" w:color="auto"/>
        </w:rPr>
      </w:pPr>
      <w:r w:rsidRPr="00D438BB">
        <w:rPr>
          <w:rFonts w:eastAsia="Times New Roman"/>
          <w:b/>
          <w:bCs/>
          <w:sz w:val="20"/>
          <w:szCs w:val="20"/>
          <w:bdr w:val="none" w:sz="0" w:space="0" w:color="auto"/>
        </w:rPr>
        <w:t>Yaban hayvanlarıyla karşılaşılması durumunda sakin olunmalı ve güvenli mesafe korunarak alandan uzaklaşılmalıdır.</w:t>
      </w:r>
      <w:r w:rsidRPr="00D438BB">
        <w:rPr>
          <w:rFonts w:eastAsia="Times New Roman"/>
          <w:sz w:val="20"/>
          <w:szCs w:val="20"/>
          <w:bdr w:val="none" w:sz="0" w:space="0" w:color="auto"/>
        </w:rPr>
        <w:br/>
      </w:r>
      <w:proofErr w:type="spellStart"/>
      <w:r w:rsidRPr="00D438BB">
        <w:rPr>
          <w:rFonts w:eastAsia="Times New Roman"/>
          <w:i/>
          <w:iCs/>
          <w:sz w:val="20"/>
          <w:szCs w:val="20"/>
          <w:bdr w:val="none" w:sz="0" w:space="0" w:color="auto"/>
        </w:rPr>
        <w:t>If</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you</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encounter</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wild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animals</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stay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calm</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and</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move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away</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while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maintaining</w:t>
      </w:r>
      <w:proofErr w:type="spellEnd"/>
      <w:r w:rsidRPr="00D438BB">
        <w:rPr>
          <w:rFonts w:eastAsia="Times New Roman"/>
          <w:i/>
          <w:iCs/>
          <w:sz w:val="20"/>
          <w:szCs w:val="20"/>
          <w:bdr w:val="none" w:sz="0" w:space="0" w:color="auto"/>
        </w:rPr>
        <w:t xml:space="preserve"> a </w:t>
      </w:r>
      <w:proofErr w:type="spellStart"/>
      <w:r w:rsidRPr="00D438BB">
        <w:rPr>
          <w:rFonts w:eastAsia="Times New Roman"/>
          <w:i/>
          <w:iCs/>
          <w:sz w:val="20"/>
          <w:szCs w:val="20"/>
          <w:bdr w:val="none" w:sz="0" w:space="0" w:color="auto"/>
        </w:rPr>
        <w:t>safe</w:t>
      </w:r>
      <w:proofErr w:type="spellEnd"/>
      <w:r w:rsidRPr="00D438BB">
        <w:rPr>
          <w:rFonts w:eastAsia="Times New Roman"/>
          <w:i/>
          <w:iCs/>
          <w:sz w:val="20"/>
          <w:szCs w:val="20"/>
          <w:bdr w:val="none" w:sz="0" w:space="0" w:color="auto"/>
        </w:rPr>
        <w:t xml:space="preserve"> </w:t>
      </w:r>
      <w:proofErr w:type="spellStart"/>
      <w:r w:rsidRPr="00D438BB">
        <w:rPr>
          <w:rFonts w:eastAsia="Times New Roman"/>
          <w:i/>
          <w:iCs/>
          <w:sz w:val="20"/>
          <w:szCs w:val="20"/>
          <w:bdr w:val="none" w:sz="0" w:space="0" w:color="auto"/>
        </w:rPr>
        <w:t>distance</w:t>
      </w:r>
      <w:proofErr w:type="spellEnd"/>
      <w:r w:rsidRPr="00D438BB">
        <w:rPr>
          <w:rFonts w:eastAsia="Times New Roman"/>
          <w:i/>
          <w:iCs/>
          <w:sz w:val="20"/>
          <w:szCs w:val="20"/>
          <w:bdr w:val="none" w:sz="0" w:space="0" w:color="auto"/>
        </w:rPr>
        <w:t>.</w:t>
      </w:r>
    </w:p>
    <w:p w14:paraId="0EC59E71" w14:textId="77777777" w:rsidR="00D438BB" w:rsidRPr="00D438BB" w:rsidRDefault="00D438BB" w:rsidP="00D438BB">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eastAsia="Times New Roman"/>
          <w:sz w:val="20"/>
          <w:szCs w:val="20"/>
          <w:bdr w:val="none" w:sz="0" w:space="0" w:color="auto"/>
        </w:rPr>
      </w:pPr>
    </w:p>
    <w:p w14:paraId="7BA65858" w14:textId="18F619B0" w:rsidR="00BA53FE" w:rsidRPr="00A7038C" w:rsidRDefault="00BA53FE" w:rsidP="00A7038C">
      <w:pPr>
        <w:ind w:right="-426"/>
        <w:jc w:val="both"/>
        <w:rPr>
          <w:rFonts w:cstheme="minorHAnsi"/>
          <w:sz w:val="20"/>
          <w:szCs w:val="20"/>
        </w:rPr>
      </w:pPr>
    </w:p>
    <w:sectPr w:rsidR="00BA53FE" w:rsidRPr="00A7038C" w:rsidSect="0083799C">
      <w:headerReference w:type="default" r:id="rId8"/>
      <w:footerReference w:type="default" r:id="rId9"/>
      <w:pgSz w:w="11900" w:h="16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2250" w14:textId="77777777" w:rsidR="001F40B0" w:rsidRDefault="001F40B0">
      <w:r>
        <w:separator/>
      </w:r>
    </w:p>
  </w:endnote>
  <w:endnote w:type="continuationSeparator" w:id="0">
    <w:p w14:paraId="22761BA8" w14:textId="77777777" w:rsidR="001F40B0" w:rsidRDefault="001F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Calibri">
    <w:panose1 w:val="020F0502020204030204"/>
    <w:charset w:val="A2"/>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5C6D" w14:textId="26D2983A" w:rsidR="00A20B76" w:rsidRPr="00D438BB" w:rsidRDefault="004D29BC">
    <w:pPr>
      <w:pStyle w:val="stBilgi"/>
      <w:rPr>
        <w:rFonts w:ascii="Cambria" w:hAnsi="Cambria" w:cs="Calibri"/>
        <w:sz w:val="16"/>
        <w:szCs w:val="16"/>
        <w:u w:val="single"/>
      </w:rPr>
    </w:pPr>
    <w:r>
      <w:rPr>
        <w:rFonts w:ascii="Cambria" w:hAnsi="Cambria" w:cs="Calibri"/>
        <w:sz w:val="16"/>
        <w:szCs w:val="16"/>
        <w:u w:val="single"/>
      </w:rPr>
      <w:t>Dikkat Edilmesi Gereken Kurallar</w:t>
    </w:r>
    <w:r w:rsidR="00BA53FE" w:rsidRPr="00BA53FE">
      <w:rPr>
        <w:rFonts w:ascii="Cambria" w:hAnsi="Cambria" w:cs="Calibri"/>
        <w:sz w:val="16"/>
        <w:szCs w:val="16"/>
        <w:u w:val="single"/>
      </w:rPr>
      <w:t xml:space="preserve"> </w:t>
    </w:r>
    <w:r w:rsidR="00D438BB">
      <w:rPr>
        <w:rFonts w:ascii="Cambria" w:hAnsi="Cambria" w:cs="Calibri"/>
        <w:sz w:val="16"/>
        <w:szCs w:val="16"/>
        <w:u w:val="single"/>
      </w:rPr>
      <w:t>/</w:t>
    </w:r>
    <w:r w:rsidR="00D438BB" w:rsidRPr="00D438BB">
      <w:rPr>
        <w:rFonts w:eastAsia="Times New Roman"/>
        <w:bdr w:val="none" w:sz="0" w:space="0" w:color="auto"/>
      </w:rPr>
      <w:t xml:space="preserve"> </w:t>
    </w:r>
    <w:r w:rsidR="00D438BB" w:rsidRPr="00D438BB">
      <w:rPr>
        <w:rFonts w:ascii="Cambria" w:hAnsi="Cambria" w:cs="Calibri"/>
        <w:sz w:val="16"/>
        <w:szCs w:val="16"/>
        <w:u w:val="single"/>
      </w:rPr>
      <w:t xml:space="preserve">Rules </w:t>
    </w:r>
    <w:proofErr w:type="spellStart"/>
    <w:r w:rsidR="00D438BB" w:rsidRPr="00D438BB">
      <w:rPr>
        <w:rFonts w:ascii="Cambria" w:hAnsi="Cambria" w:cs="Calibri"/>
        <w:sz w:val="16"/>
        <w:szCs w:val="16"/>
        <w:u w:val="single"/>
      </w:rPr>
      <w:t>to</w:t>
    </w:r>
    <w:proofErr w:type="spellEnd"/>
    <w:r w:rsidR="00D438BB" w:rsidRPr="00D438BB">
      <w:rPr>
        <w:rFonts w:ascii="Cambria" w:hAnsi="Cambria" w:cs="Calibri"/>
        <w:sz w:val="16"/>
        <w:szCs w:val="16"/>
        <w:u w:val="single"/>
      </w:rPr>
      <w:t xml:space="preserve"> be Observed </w:t>
    </w:r>
    <w:r w:rsidR="00D438BB">
      <w:rPr>
        <w:rFonts w:ascii="Cambria" w:hAnsi="Cambria" w:cs="Calibri"/>
        <w:sz w:val="16"/>
        <w:szCs w:val="16"/>
        <w:u w:val="single"/>
      </w:rPr>
      <w:t xml:space="preserve">                                                                                     </w:t>
    </w:r>
    <w:r w:rsidR="00BA53FE">
      <w:rPr>
        <w:rFonts w:ascii="Cambria" w:hAnsi="Cambria" w:cs="Calibri"/>
        <w:sz w:val="16"/>
        <w:szCs w:val="16"/>
        <w:u w:val="single"/>
      </w:rPr>
      <w:t xml:space="preserve">                                                                             </w:t>
    </w:r>
    <w:r w:rsidR="009865F3" w:rsidRPr="001B0DAB">
      <w:rPr>
        <w:rFonts w:ascii="Cambria" w:hAnsi="Cambria" w:cs="Calibri"/>
        <w:sz w:val="16"/>
        <w:szCs w:val="16"/>
        <w:u w:val="single"/>
      </w:rPr>
      <w:t xml:space="preserve"> </w:t>
    </w:r>
    <w:r w:rsidR="005D6F0D" w:rsidRPr="001B0DAB">
      <w:rPr>
        <w:rFonts w:ascii="Cambria" w:hAnsi="Cambria" w:cs="Calibri"/>
        <w:sz w:val="16"/>
        <w:szCs w:val="16"/>
        <w:u w:val="single"/>
      </w:rPr>
      <w:t xml:space="preserve">Sayfa </w:t>
    </w:r>
    <w:r w:rsidR="005D6F0D" w:rsidRPr="001B0DAB">
      <w:rPr>
        <w:rFonts w:ascii="Cambria" w:hAnsi="Cambria" w:cs="Calibri"/>
        <w:b/>
        <w:bCs/>
        <w:sz w:val="16"/>
        <w:szCs w:val="16"/>
        <w:u w:val="single"/>
      </w:rPr>
      <w:fldChar w:fldCharType="begin"/>
    </w:r>
    <w:r w:rsidR="005D6F0D" w:rsidRPr="001B0DAB">
      <w:rPr>
        <w:rFonts w:ascii="Cambria" w:hAnsi="Cambria" w:cs="Calibri"/>
        <w:b/>
        <w:bCs/>
        <w:sz w:val="16"/>
        <w:szCs w:val="16"/>
        <w:u w:val="single"/>
      </w:rPr>
      <w:instrText>PAGE  \* Arabic  \* MERGEFORMAT</w:instrText>
    </w:r>
    <w:r w:rsidR="005D6F0D" w:rsidRPr="001B0DAB">
      <w:rPr>
        <w:rFonts w:ascii="Cambria" w:hAnsi="Cambria" w:cs="Calibri"/>
        <w:b/>
        <w:bCs/>
        <w:sz w:val="16"/>
        <w:szCs w:val="16"/>
        <w:u w:val="single"/>
      </w:rPr>
      <w:fldChar w:fldCharType="separate"/>
    </w:r>
    <w:r w:rsidR="00F42406">
      <w:rPr>
        <w:rFonts w:ascii="Cambria" w:hAnsi="Cambria" w:cs="Calibri"/>
        <w:b/>
        <w:bCs/>
        <w:noProof/>
        <w:sz w:val="16"/>
        <w:szCs w:val="16"/>
        <w:u w:val="single"/>
      </w:rPr>
      <w:t>2</w:t>
    </w:r>
    <w:r w:rsidR="005D6F0D" w:rsidRPr="001B0DAB">
      <w:rPr>
        <w:rFonts w:ascii="Cambria" w:hAnsi="Cambria" w:cs="Calibri"/>
        <w:b/>
        <w:bCs/>
        <w:sz w:val="16"/>
        <w:szCs w:val="16"/>
        <w:u w:val="single"/>
      </w:rPr>
      <w:fldChar w:fldCharType="end"/>
    </w:r>
    <w:r w:rsidR="005D6F0D" w:rsidRPr="001B0DAB">
      <w:rPr>
        <w:rFonts w:ascii="Cambria" w:hAnsi="Cambria" w:cs="Calibri"/>
        <w:sz w:val="16"/>
        <w:szCs w:val="16"/>
        <w:u w:val="single"/>
      </w:rPr>
      <w:t xml:space="preserve"> / </w:t>
    </w:r>
    <w:r w:rsidR="005D6F0D" w:rsidRPr="001B0DAB">
      <w:rPr>
        <w:rFonts w:ascii="Cambria" w:hAnsi="Cambria" w:cs="Calibri"/>
        <w:b/>
        <w:bCs/>
        <w:sz w:val="16"/>
        <w:szCs w:val="16"/>
        <w:u w:val="single"/>
      </w:rPr>
      <w:fldChar w:fldCharType="begin"/>
    </w:r>
    <w:r w:rsidR="005D6F0D" w:rsidRPr="001B0DAB">
      <w:rPr>
        <w:rFonts w:ascii="Cambria" w:hAnsi="Cambria" w:cs="Calibri"/>
        <w:b/>
        <w:bCs/>
        <w:sz w:val="16"/>
        <w:szCs w:val="16"/>
        <w:u w:val="single"/>
      </w:rPr>
      <w:instrText>NUMPAGES  \* Arabic  \* MERGEFORMAT</w:instrText>
    </w:r>
    <w:r w:rsidR="005D6F0D" w:rsidRPr="001B0DAB">
      <w:rPr>
        <w:rFonts w:ascii="Cambria" w:hAnsi="Cambria" w:cs="Calibri"/>
        <w:b/>
        <w:bCs/>
        <w:sz w:val="16"/>
        <w:szCs w:val="16"/>
        <w:u w:val="single"/>
      </w:rPr>
      <w:fldChar w:fldCharType="separate"/>
    </w:r>
    <w:r w:rsidR="00F42406">
      <w:rPr>
        <w:rFonts w:ascii="Cambria" w:hAnsi="Cambria" w:cs="Calibri"/>
        <w:b/>
        <w:bCs/>
        <w:noProof/>
        <w:sz w:val="16"/>
        <w:szCs w:val="16"/>
        <w:u w:val="single"/>
      </w:rPr>
      <w:t>2</w:t>
    </w:r>
    <w:r w:rsidR="005D6F0D" w:rsidRPr="001B0DAB">
      <w:rPr>
        <w:rFonts w:ascii="Cambria" w:hAnsi="Cambria" w:cs="Calibri"/>
        <w:b/>
        <w:bCs/>
        <w:sz w:val="16"/>
        <w:szCs w:val="16"/>
        <w:u w:val="single"/>
      </w:rPr>
      <w:fldChar w:fldCharType="end"/>
    </w:r>
  </w:p>
  <w:p w14:paraId="51995C6F" w14:textId="01DCE65E" w:rsidR="00A20B76" w:rsidRDefault="00BA53FE">
    <w:pPr>
      <w:pStyle w:val="stBilgi"/>
    </w:pPr>
    <w:r w:rsidRPr="00BA53FE">
      <w:rPr>
        <w:rFonts w:ascii="Cambria" w:hAnsi="Cambria" w:cs="Calibri"/>
        <w:sz w:val="16"/>
        <w:szCs w:val="16"/>
      </w:rPr>
      <w:t>GM. TA0</w:t>
    </w:r>
    <w:r w:rsidR="004D29BC">
      <w:rPr>
        <w:rFonts w:ascii="Cambria" w:hAnsi="Cambria" w:cs="Calibri"/>
        <w:sz w:val="16"/>
        <w:szCs w:val="16"/>
      </w:rPr>
      <w:t>2</w:t>
    </w:r>
    <w:r w:rsidRPr="00BA53FE">
      <w:rPr>
        <w:rFonts w:ascii="Cambria" w:hAnsi="Cambria" w:cs="Calibri"/>
        <w:sz w:val="16"/>
        <w:szCs w:val="16"/>
        <w:u w:val="single"/>
      </w:rPr>
      <w:t xml:space="preserve"> </w:t>
    </w:r>
    <w:r w:rsidR="00ED0E2E" w:rsidRPr="001B0DAB">
      <w:rPr>
        <w:rFonts w:ascii="Cambria" w:hAnsi="Cambria" w:cs="Calibri"/>
        <w:sz w:val="16"/>
        <w:szCs w:val="16"/>
      </w:rPr>
      <w:t>/</w:t>
    </w:r>
    <w:r w:rsidR="001B0DAB">
      <w:rPr>
        <w:rFonts w:ascii="Cambria" w:hAnsi="Cambria" w:cs="Calibri"/>
        <w:sz w:val="16"/>
        <w:szCs w:val="16"/>
      </w:rPr>
      <w:t xml:space="preserve"> 01.</w:t>
    </w:r>
    <w:r>
      <w:rPr>
        <w:rFonts w:ascii="Cambria" w:hAnsi="Cambria" w:cs="Calibri"/>
        <w:sz w:val="16"/>
        <w:szCs w:val="16"/>
      </w:rPr>
      <w:t>01</w:t>
    </w:r>
    <w:r w:rsidR="00ED0E2E" w:rsidRPr="001B0DAB">
      <w:rPr>
        <w:rFonts w:ascii="Cambria" w:hAnsi="Cambria" w:cs="Calibri"/>
        <w:sz w:val="16"/>
        <w:szCs w:val="16"/>
      </w:rPr>
      <w:t>.202</w:t>
    </w:r>
    <w:r>
      <w:rPr>
        <w:rFonts w:ascii="Cambria" w:hAnsi="Cambria" w:cs="Calibri"/>
        <w:sz w:val="16"/>
        <w:szCs w:val="16"/>
      </w:rPr>
      <w:t>6</w:t>
    </w:r>
    <w:r w:rsidR="001B0DAB">
      <w:rPr>
        <w:rFonts w:ascii="Cambria" w:hAnsi="Cambria" w:cs="Calibri"/>
        <w:sz w:val="16"/>
        <w:szCs w:val="16"/>
      </w:rPr>
      <w:t xml:space="preserve"> </w:t>
    </w:r>
    <w:r w:rsidR="00ED0E2E" w:rsidRPr="001B0DAB">
      <w:rPr>
        <w:rFonts w:ascii="Cambria" w:hAnsi="Cambria" w:cs="Calibri"/>
        <w:sz w:val="16"/>
        <w:szCs w:val="16"/>
      </w:rPr>
      <w:t>/</w:t>
    </w:r>
    <w:r w:rsidR="001B0DAB">
      <w:rPr>
        <w:rFonts w:ascii="Cambria" w:hAnsi="Cambria" w:cs="Calibri"/>
        <w:sz w:val="16"/>
        <w:szCs w:val="16"/>
      </w:rPr>
      <w:t xml:space="preserve"> </w:t>
    </w:r>
    <w:r w:rsidR="00ED0E2E" w:rsidRPr="001B0DAB">
      <w:rPr>
        <w:rFonts w:ascii="Cambria" w:hAnsi="Cambria" w:cs="Calibri"/>
        <w:sz w:val="16"/>
        <w:szCs w:val="16"/>
      </w:rPr>
      <w:t>REV</w:t>
    </w:r>
    <w:r w:rsidR="001B0DAB">
      <w:rPr>
        <w:rFonts w:ascii="Cambria" w:hAnsi="Cambria" w:cs="Calibri"/>
        <w:sz w:val="16"/>
        <w:szCs w:val="16"/>
      </w:rPr>
      <w:t xml:space="preserve"> </w:t>
    </w:r>
    <w:r w:rsidR="00ED0E2E" w:rsidRPr="001B0DAB">
      <w:rPr>
        <w:rFonts w:ascii="Cambria" w:hAnsi="Cambria" w:cs="Calibri"/>
        <w:sz w:val="16"/>
        <w:szCs w:val="16"/>
      </w:rPr>
      <w:t>00</w:t>
    </w:r>
    <w:r w:rsidR="00ED0E2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C645" w14:textId="77777777" w:rsidR="001F40B0" w:rsidRDefault="001F40B0">
      <w:r>
        <w:separator/>
      </w:r>
    </w:p>
  </w:footnote>
  <w:footnote w:type="continuationSeparator" w:id="0">
    <w:p w14:paraId="7084BD6F" w14:textId="77777777" w:rsidR="001F40B0" w:rsidRDefault="001F4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1"/>
    </w:tblGrid>
    <w:tr w:rsidR="00485229" w:rsidRPr="00485229" w14:paraId="58187F40" w14:textId="77777777" w:rsidTr="008C41E4">
      <w:trPr>
        <w:jc w:val="center"/>
      </w:trPr>
      <w:tc>
        <w:tcPr>
          <w:tcW w:w="3119" w:type="dxa"/>
        </w:tcPr>
        <w:p w14:paraId="39235933" w14:textId="5D623866" w:rsidR="00485229" w:rsidRPr="00485229" w:rsidRDefault="00A46471" w:rsidP="00485229">
          <w:pPr>
            <w:pStyle w:val="stBilgi"/>
            <w:rPr>
              <w:b/>
              <w:bCs/>
              <w:noProof/>
              <w:sz w:val="32"/>
              <w:szCs w:val="32"/>
              <w:lang w:val="en-US"/>
            </w:rPr>
          </w:pPr>
          <w:r>
            <w:rPr>
              <w:b/>
              <w:bCs/>
              <w:noProof/>
              <w:sz w:val="32"/>
              <w:szCs w:val="32"/>
              <w:lang w:val="en-US"/>
            </w:rPr>
            <w:drawing>
              <wp:inline distT="0" distB="0" distL="0" distR="0" wp14:anchorId="577D5C51" wp14:editId="678E6915">
                <wp:extent cx="1645920" cy="682625"/>
                <wp:effectExtent l="0" t="0" r="0" b="3175"/>
                <wp:docPr id="77274910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682625"/>
                        </a:xfrm>
                        <a:prstGeom prst="rect">
                          <a:avLst/>
                        </a:prstGeom>
                        <a:noFill/>
                      </pic:spPr>
                    </pic:pic>
                  </a:graphicData>
                </a:graphic>
              </wp:inline>
            </w:drawing>
          </w:r>
        </w:p>
      </w:tc>
      <w:tc>
        <w:tcPr>
          <w:tcW w:w="5891" w:type="dxa"/>
        </w:tcPr>
        <w:p w14:paraId="1C21CC65" w14:textId="77777777" w:rsidR="00485229" w:rsidRPr="00801E14" w:rsidRDefault="00485229" w:rsidP="00B01662">
          <w:pPr>
            <w:pStyle w:val="stBilgi"/>
            <w:jc w:val="center"/>
            <w:rPr>
              <w:b/>
              <w:bCs/>
              <w:noProof/>
              <w:sz w:val="28"/>
              <w:szCs w:val="28"/>
              <w:lang w:val="en-US"/>
            </w:rPr>
          </w:pPr>
        </w:p>
        <w:p w14:paraId="07665705" w14:textId="77777777" w:rsidR="00FE29A5" w:rsidRDefault="00FE29A5" w:rsidP="00D438BB">
          <w:pPr>
            <w:pStyle w:val="stBilgi"/>
            <w:jc w:val="center"/>
            <w:rPr>
              <w:rFonts w:ascii="Cambria" w:hAnsi="Cambria"/>
              <w:b/>
              <w:bCs/>
              <w:noProof/>
            </w:rPr>
          </w:pPr>
          <w:r>
            <w:rPr>
              <w:rFonts w:ascii="Cambria" w:hAnsi="Cambria"/>
              <w:b/>
              <w:bCs/>
              <w:noProof/>
            </w:rPr>
            <w:t xml:space="preserve">DİKKAT EDİLMESİ GEREKEN KURALLAR / </w:t>
          </w:r>
        </w:p>
        <w:p w14:paraId="5E36562D" w14:textId="6B005914" w:rsidR="00D438BB" w:rsidRPr="00D438BB" w:rsidRDefault="00D438BB" w:rsidP="00D438BB">
          <w:pPr>
            <w:pStyle w:val="stBilgi"/>
            <w:jc w:val="center"/>
            <w:rPr>
              <w:rFonts w:ascii="Cambria" w:hAnsi="Cambria"/>
              <w:b/>
              <w:bCs/>
              <w:i/>
              <w:iCs/>
              <w:noProof/>
              <w:sz w:val="22"/>
              <w:szCs w:val="22"/>
            </w:rPr>
          </w:pPr>
          <w:r w:rsidRPr="00D438BB">
            <w:rPr>
              <w:rFonts w:ascii="Cambria" w:hAnsi="Cambria"/>
              <w:b/>
              <w:bCs/>
              <w:i/>
              <w:iCs/>
              <w:noProof/>
              <w:sz w:val="22"/>
              <w:szCs w:val="22"/>
            </w:rPr>
            <w:t xml:space="preserve">RULES TO BE OBSERVED </w:t>
          </w:r>
        </w:p>
        <w:p w14:paraId="57AB0CD7" w14:textId="012AB38A" w:rsidR="00485229" w:rsidRPr="001B0DAB" w:rsidRDefault="00485229" w:rsidP="00B01662">
          <w:pPr>
            <w:pStyle w:val="stBilgi"/>
            <w:jc w:val="center"/>
            <w:rPr>
              <w:rFonts w:ascii="Cambria" w:hAnsi="Cambria"/>
              <w:b/>
              <w:bCs/>
              <w:noProof/>
              <w:sz w:val="32"/>
              <w:szCs w:val="32"/>
            </w:rPr>
          </w:pPr>
        </w:p>
      </w:tc>
    </w:tr>
  </w:tbl>
  <w:p w14:paraId="51995C6C" w14:textId="22D80845" w:rsidR="00A20B76" w:rsidRDefault="00ED0E2E">
    <w:pPr>
      <w:pStyle w:val="stBilgi"/>
    </w:pPr>
    <w:r>
      <w:rPr>
        <w:rFonts w:ascii="Times New Roman" w:hAnsi="Times New Roman"/>
        <w:b/>
        <w:bCs/>
        <w:sz w:val="32"/>
        <w:szCs w:val="32"/>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108"/>
    <w:multiLevelType w:val="multilevel"/>
    <w:tmpl w:val="12326B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3754AA1"/>
    <w:multiLevelType w:val="hybridMultilevel"/>
    <w:tmpl w:val="0E16DA56"/>
    <w:numStyleLink w:val="eAktarlan1Stili"/>
  </w:abstractNum>
  <w:abstractNum w:abstractNumId="2" w15:restartNumberingAfterBreak="0">
    <w:nsid w:val="0549703F"/>
    <w:multiLevelType w:val="multilevel"/>
    <w:tmpl w:val="CED6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A5B82"/>
    <w:multiLevelType w:val="hybridMultilevel"/>
    <w:tmpl w:val="C01A39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9A58A3"/>
    <w:multiLevelType w:val="multilevel"/>
    <w:tmpl w:val="4410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66B2D"/>
    <w:multiLevelType w:val="multilevel"/>
    <w:tmpl w:val="D2B0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C15BF"/>
    <w:multiLevelType w:val="multilevel"/>
    <w:tmpl w:val="A84284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2A438A"/>
    <w:multiLevelType w:val="multilevel"/>
    <w:tmpl w:val="9816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B4439"/>
    <w:multiLevelType w:val="hybridMultilevel"/>
    <w:tmpl w:val="79A42A52"/>
    <w:lvl w:ilvl="0" w:tplc="4D181538">
      <w:start w:val="1"/>
      <w:numFmt w:val="decimal"/>
      <w:lvlText w:val="%1)"/>
      <w:lvlJc w:val="left"/>
      <w:pPr>
        <w:ind w:left="720" w:hanging="360"/>
      </w:pPr>
      <w:rPr>
        <w:rFonts w:ascii="Aptos" w:hAnsi="Apto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2172216"/>
    <w:multiLevelType w:val="multilevel"/>
    <w:tmpl w:val="BE3A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E527A"/>
    <w:multiLevelType w:val="multilevel"/>
    <w:tmpl w:val="DD602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630E0"/>
    <w:multiLevelType w:val="multilevel"/>
    <w:tmpl w:val="3B14D75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58963C0"/>
    <w:multiLevelType w:val="multilevel"/>
    <w:tmpl w:val="3620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F0C7E"/>
    <w:multiLevelType w:val="multilevel"/>
    <w:tmpl w:val="BFA6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C18B4"/>
    <w:multiLevelType w:val="multilevel"/>
    <w:tmpl w:val="C1A4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266800"/>
    <w:multiLevelType w:val="multilevel"/>
    <w:tmpl w:val="38EC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2A0804"/>
    <w:multiLevelType w:val="multilevel"/>
    <w:tmpl w:val="5E0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1553D0"/>
    <w:multiLevelType w:val="multilevel"/>
    <w:tmpl w:val="7EF2A6E2"/>
    <w:lvl w:ilvl="0">
      <w:start w:val="1"/>
      <w:numFmt w:val="decimal"/>
      <w:lvlText w:val="%1."/>
      <w:lvlJc w:val="left"/>
      <w:pPr>
        <w:ind w:left="-207" w:hanging="360"/>
      </w:pPr>
      <w:rPr>
        <w:rFonts w:hint="default"/>
        <w:b/>
        <w:bCs/>
      </w:rPr>
    </w:lvl>
    <w:lvl w:ilvl="1">
      <w:start w:val="2"/>
      <w:numFmt w:val="decimal"/>
      <w:isLgl/>
      <w:lvlText w:val="%1.%2."/>
      <w:lvlJc w:val="left"/>
      <w:pPr>
        <w:ind w:left="-30" w:hanging="396"/>
      </w:pPr>
      <w:rPr>
        <w:rFonts w:hint="default"/>
        <w:i w:val="0"/>
        <w:color w:val="auto"/>
        <w:sz w:val="20"/>
        <w:szCs w:val="20"/>
      </w:rPr>
    </w:lvl>
    <w:lvl w:ilvl="2">
      <w:start w:val="1"/>
      <w:numFmt w:val="decimal"/>
      <w:isLgl/>
      <w:lvlText w:val="%1.%2.%3."/>
      <w:lvlJc w:val="left"/>
      <w:pPr>
        <w:ind w:left="435" w:hanging="720"/>
      </w:pPr>
      <w:rPr>
        <w:rFonts w:hint="default"/>
        <w:i w:val="0"/>
        <w:color w:val="auto"/>
        <w:sz w:val="22"/>
      </w:rPr>
    </w:lvl>
    <w:lvl w:ilvl="3">
      <w:start w:val="1"/>
      <w:numFmt w:val="decimal"/>
      <w:isLgl/>
      <w:lvlText w:val="%1.%2.%3.%4."/>
      <w:lvlJc w:val="left"/>
      <w:pPr>
        <w:ind w:left="576" w:hanging="720"/>
      </w:pPr>
      <w:rPr>
        <w:rFonts w:hint="default"/>
        <w:i w:val="0"/>
        <w:color w:val="auto"/>
        <w:sz w:val="22"/>
      </w:rPr>
    </w:lvl>
    <w:lvl w:ilvl="4">
      <w:start w:val="1"/>
      <w:numFmt w:val="decimal"/>
      <w:isLgl/>
      <w:lvlText w:val="%1.%2.%3.%4.%5."/>
      <w:lvlJc w:val="left"/>
      <w:pPr>
        <w:ind w:left="1077" w:hanging="1080"/>
      </w:pPr>
      <w:rPr>
        <w:rFonts w:hint="default"/>
        <w:i w:val="0"/>
        <w:color w:val="auto"/>
        <w:sz w:val="22"/>
      </w:rPr>
    </w:lvl>
    <w:lvl w:ilvl="5">
      <w:start w:val="1"/>
      <w:numFmt w:val="decimal"/>
      <w:isLgl/>
      <w:lvlText w:val="%1.%2.%3.%4.%5.%6."/>
      <w:lvlJc w:val="left"/>
      <w:pPr>
        <w:ind w:left="1218" w:hanging="1080"/>
      </w:pPr>
      <w:rPr>
        <w:rFonts w:hint="default"/>
        <w:i w:val="0"/>
        <w:color w:val="auto"/>
        <w:sz w:val="22"/>
      </w:rPr>
    </w:lvl>
    <w:lvl w:ilvl="6">
      <w:start w:val="1"/>
      <w:numFmt w:val="decimal"/>
      <w:isLgl/>
      <w:lvlText w:val="%1.%2.%3.%4.%5.%6.%7."/>
      <w:lvlJc w:val="left"/>
      <w:pPr>
        <w:ind w:left="1359" w:hanging="1080"/>
      </w:pPr>
      <w:rPr>
        <w:rFonts w:hint="default"/>
        <w:i w:val="0"/>
        <w:color w:val="auto"/>
        <w:sz w:val="22"/>
      </w:rPr>
    </w:lvl>
    <w:lvl w:ilvl="7">
      <w:start w:val="1"/>
      <w:numFmt w:val="decimal"/>
      <w:isLgl/>
      <w:lvlText w:val="%1.%2.%3.%4.%5.%6.%7.%8."/>
      <w:lvlJc w:val="left"/>
      <w:pPr>
        <w:ind w:left="1860" w:hanging="1440"/>
      </w:pPr>
      <w:rPr>
        <w:rFonts w:hint="default"/>
        <w:i w:val="0"/>
        <w:color w:val="auto"/>
        <w:sz w:val="22"/>
      </w:rPr>
    </w:lvl>
    <w:lvl w:ilvl="8">
      <w:start w:val="1"/>
      <w:numFmt w:val="decimal"/>
      <w:isLgl/>
      <w:lvlText w:val="%1.%2.%3.%4.%5.%6.%7.%8.%9."/>
      <w:lvlJc w:val="left"/>
      <w:pPr>
        <w:ind w:left="2001" w:hanging="1440"/>
      </w:pPr>
      <w:rPr>
        <w:rFonts w:hint="default"/>
        <w:i w:val="0"/>
        <w:color w:val="auto"/>
        <w:sz w:val="22"/>
      </w:rPr>
    </w:lvl>
  </w:abstractNum>
  <w:abstractNum w:abstractNumId="18" w15:restartNumberingAfterBreak="0">
    <w:nsid w:val="1E961E29"/>
    <w:multiLevelType w:val="hybridMultilevel"/>
    <w:tmpl w:val="8E4C7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24F6972"/>
    <w:multiLevelType w:val="multilevel"/>
    <w:tmpl w:val="DD602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765109"/>
    <w:multiLevelType w:val="multilevel"/>
    <w:tmpl w:val="0DEE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9F1037"/>
    <w:multiLevelType w:val="multilevel"/>
    <w:tmpl w:val="80CE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41D5C"/>
    <w:multiLevelType w:val="multilevel"/>
    <w:tmpl w:val="F05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CE52A9"/>
    <w:multiLevelType w:val="hybridMultilevel"/>
    <w:tmpl w:val="7D162CF0"/>
    <w:lvl w:ilvl="0" w:tplc="C352D008">
      <w:start w:val="1"/>
      <w:numFmt w:val="decimal"/>
      <w:lvlText w:val="%1)"/>
      <w:lvlJc w:val="left"/>
      <w:pPr>
        <w:ind w:left="-65" w:hanging="360"/>
      </w:pPr>
      <w:rPr>
        <w:rFonts w:hint="default"/>
      </w:rPr>
    </w:lvl>
    <w:lvl w:ilvl="1" w:tplc="041F0019" w:tentative="1">
      <w:start w:val="1"/>
      <w:numFmt w:val="lowerLetter"/>
      <w:lvlText w:val="%2."/>
      <w:lvlJc w:val="left"/>
      <w:pPr>
        <w:ind w:left="655" w:hanging="360"/>
      </w:pPr>
    </w:lvl>
    <w:lvl w:ilvl="2" w:tplc="041F001B" w:tentative="1">
      <w:start w:val="1"/>
      <w:numFmt w:val="lowerRoman"/>
      <w:lvlText w:val="%3."/>
      <w:lvlJc w:val="right"/>
      <w:pPr>
        <w:ind w:left="1375" w:hanging="180"/>
      </w:pPr>
    </w:lvl>
    <w:lvl w:ilvl="3" w:tplc="041F000F" w:tentative="1">
      <w:start w:val="1"/>
      <w:numFmt w:val="decimal"/>
      <w:lvlText w:val="%4."/>
      <w:lvlJc w:val="left"/>
      <w:pPr>
        <w:ind w:left="2095" w:hanging="360"/>
      </w:pPr>
    </w:lvl>
    <w:lvl w:ilvl="4" w:tplc="041F0019" w:tentative="1">
      <w:start w:val="1"/>
      <w:numFmt w:val="lowerLetter"/>
      <w:lvlText w:val="%5."/>
      <w:lvlJc w:val="left"/>
      <w:pPr>
        <w:ind w:left="2815" w:hanging="360"/>
      </w:pPr>
    </w:lvl>
    <w:lvl w:ilvl="5" w:tplc="041F001B" w:tentative="1">
      <w:start w:val="1"/>
      <w:numFmt w:val="lowerRoman"/>
      <w:lvlText w:val="%6."/>
      <w:lvlJc w:val="right"/>
      <w:pPr>
        <w:ind w:left="3535" w:hanging="180"/>
      </w:pPr>
    </w:lvl>
    <w:lvl w:ilvl="6" w:tplc="041F000F" w:tentative="1">
      <w:start w:val="1"/>
      <w:numFmt w:val="decimal"/>
      <w:lvlText w:val="%7."/>
      <w:lvlJc w:val="left"/>
      <w:pPr>
        <w:ind w:left="4255" w:hanging="360"/>
      </w:pPr>
    </w:lvl>
    <w:lvl w:ilvl="7" w:tplc="041F0019" w:tentative="1">
      <w:start w:val="1"/>
      <w:numFmt w:val="lowerLetter"/>
      <w:lvlText w:val="%8."/>
      <w:lvlJc w:val="left"/>
      <w:pPr>
        <w:ind w:left="4975" w:hanging="360"/>
      </w:pPr>
    </w:lvl>
    <w:lvl w:ilvl="8" w:tplc="041F001B" w:tentative="1">
      <w:start w:val="1"/>
      <w:numFmt w:val="lowerRoman"/>
      <w:lvlText w:val="%9."/>
      <w:lvlJc w:val="right"/>
      <w:pPr>
        <w:ind w:left="5695" w:hanging="180"/>
      </w:pPr>
    </w:lvl>
  </w:abstractNum>
  <w:abstractNum w:abstractNumId="24" w15:restartNumberingAfterBreak="0">
    <w:nsid w:val="2B9708FC"/>
    <w:multiLevelType w:val="multilevel"/>
    <w:tmpl w:val="DD602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357516"/>
    <w:multiLevelType w:val="multilevel"/>
    <w:tmpl w:val="C2B882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F535125"/>
    <w:multiLevelType w:val="multilevel"/>
    <w:tmpl w:val="970C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160927"/>
    <w:multiLevelType w:val="hybridMultilevel"/>
    <w:tmpl w:val="6B16C064"/>
    <w:lvl w:ilvl="0" w:tplc="041F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5E00713"/>
    <w:multiLevelType w:val="hybridMultilevel"/>
    <w:tmpl w:val="0E16DA56"/>
    <w:styleLink w:val="eAktarlan1Stili"/>
    <w:lvl w:ilvl="0" w:tplc="CEA061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32DB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08E42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CBA22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802B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70363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03875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023C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7EF5F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ABA2F26"/>
    <w:multiLevelType w:val="multilevel"/>
    <w:tmpl w:val="52CA8CE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DC62456"/>
    <w:multiLevelType w:val="multilevel"/>
    <w:tmpl w:val="6068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B145B6"/>
    <w:multiLevelType w:val="multilevel"/>
    <w:tmpl w:val="6392307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EF32A12"/>
    <w:multiLevelType w:val="multilevel"/>
    <w:tmpl w:val="515C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692BAF"/>
    <w:multiLevelType w:val="multilevel"/>
    <w:tmpl w:val="43CE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8236CE"/>
    <w:multiLevelType w:val="multilevel"/>
    <w:tmpl w:val="1BEA2EA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6945409"/>
    <w:multiLevelType w:val="multilevel"/>
    <w:tmpl w:val="3926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490D04"/>
    <w:multiLevelType w:val="hybridMultilevel"/>
    <w:tmpl w:val="28C68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EA3F58"/>
    <w:multiLevelType w:val="multilevel"/>
    <w:tmpl w:val="DD602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61074F"/>
    <w:multiLevelType w:val="multilevel"/>
    <w:tmpl w:val="DD602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5B38B8"/>
    <w:multiLevelType w:val="multilevel"/>
    <w:tmpl w:val="4BC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7D6221"/>
    <w:multiLevelType w:val="multilevel"/>
    <w:tmpl w:val="10D8A0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772FDD"/>
    <w:multiLevelType w:val="multilevel"/>
    <w:tmpl w:val="CC9E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BC7C71"/>
    <w:multiLevelType w:val="multilevel"/>
    <w:tmpl w:val="7A661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6407F0"/>
    <w:multiLevelType w:val="multilevel"/>
    <w:tmpl w:val="DD602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996593"/>
    <w:multiLevelType w:val="hybridMultilevel"/>
    <w:tmpl w:val="F05822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EFA734C"/>
    <w:multiLevelType w:val="hybridMultilevel"/>
    <w:tmpl w:val="D90081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29E0E26"/>
    <w:multiLevelType w:val="multilevel"/>
    <w:tmpl w:val="DD602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FD571A"/>
    <w:multiLevelType w:val="multilevel"/>
    <w:tmpl w:val="7AC0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817365"/>
    <w:multiLevelType w:val="multilevel"/>
    <w:tmpl w:val="2812A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A2079C"/>
    <w:multiLevelType w:val="hybridMultilevel"/>
    <w:tmpl w:val="88D274D0"/>
    <w:lvl w:ilvl="0" w:tplc="6884E94C">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0" w15:restartNumberingAfterBreak="0">
    <w:nsid w:val="67B149A5"/>
    <w:multiLevelType w:val="multilevel"/>
    <w:tmpl w:val="F45E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7D59E7"/>
    <w:multiLevelType w:val="multilevel"/>
    <w:tmpl w:val="DD602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9F57EF"/>
    <w:multiLevelType w:val="multilevel"/>
    <w:tmpl w:val="6B0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3F5253"/>
    <w:multiLevelType w:val="multilevel"/>
    <w:tmpl w:val="DDB60AA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69DA2355"/>
    <w:multiLevelType w:val="multilevel"/>
    <w:tmpl w:val="7A661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F657A9"/>
    <w:multiLevelType w:val="hybridMultilevel"/>
    <w:tmpl w:val="64C673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B6F533A"/>
    <w:multiLevelType w:val="multilevel"/>
    <w:tmpl w:val="2ABE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4B5690"/>
    <w:multiLevelType w:val="multilevel"/>
    <w:tmpl w:val="14C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04141D"/>
    <w:multiLevelType w:val="multilevel"/>
    <w:tmpl w:val="80BE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2B5630"/>
    <w:multiLevelType w:val="hybridMultilevel"/>
    <w:tmpl w:val="8DDCD2EE"/>
    <w:lvl w:ilvl="0" w:tplc="041F000B">
      <w:start w:val="1"/>
      <w:numFmt w:val="bullet"/>
      <w:lvlText w:val=""/>
      <w:lvlJc w:val="left"/>
      <w:pPr>
        <w:ind w:left="295" w:hanging="360"/>
      </w:pPr>
      <w:rPr>
        <w:rFonts w:ascii="Wingdings" w:hAnsi="Wingdings"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60" w15:restartNumberingAfterBreak="0">
    <w:nsid w:val="6EF33CA3"/>
    <w:multiLevelType w:val="hybridMultilevel"/>
    <w:tmpl w:val="0E66E4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05F2EB7"/>
    <w:multiLevelType w:val="multilevel"/>
    <w:tmpl w:val="BB7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9D7F21"/>
    <w:multiLevelType w:val="multilevel"/>
    <w:tmpl w:val="DD602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5F1705"/>
    <w:multiLevelType w:val="multilevel"/>
    <w:tmpl w:val="DD602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3E1A46"/>
    <w:multiLevelType w:val="multilevel"/>
    <w:tmpl w:val="DD602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8521BD"/>
    <w:multiLevelType w:val="multilevel"/>
    <w:tmpl w:val="1038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136760"/>
    <w:multiLevelType w:val="hybridMultilevel"/>
    <w:tmpl w:val="40E02A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BC17789"/>
    <w:multiLevelType w:val="multilevel"/>
    <w:tmpl w:val="174E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FB16B0"/>
    <w:multiLevelType w:val="hybridMultilevel"/>
    <w:tmpl w:val="41E414DE"/>
    <w:lvl w:ilvl="0" w:tplc="041F000B">
      <w:start w:val="1"/>
      <w:numFmt w:val="bullet"/>
      <w:lvlText w:val=""/>
      <w:lvlJc w:val="left"/>
      <w:pPr>
        <w:ind w:left="295" w:hanging="360"/>
      </w:pPr>
      <w:rPr>
        <w:rFonts w:ascii="Wingdings" w:hAnsi="Wingdings"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num w:numId="1" w16cid:durableId="1101100623">
    <w:abstractNumId w:val="28"/>
  </w:num>
  <w:num w:numId="2" w16cid:durableId="1357075103">
    <w:abstractNumId w:val="1"/>
  </w:num>
  <w:num w:numId="3" w16cid:durableId="1319308766">
    <w:abstractNumId w:val="45"/>
  </w:num>
  <w:num w:numId="4" w16cid:durableId="972906985">
    <w:abstractNumId w:val="17"/>
  </w:num>
  <w:num w:numId="5" w16cid:durableId="1328049621">
    <w:abstractNumId w:val="15"/>
  </w:num>
  <w:num w:numId="6" w16cid:durableId="1222866172">
    <w:abstractNumId w:val="39"/>
  </w:num>
  <w:num w:numId="7" w16cid:durableId="1637950268">
    <w:abstractNumId w:val="30"/>
  </w:num>
  <w:num w:numId="8" w16cid:durableId="921530211">
    <w:abstractNumId w:val="61"/>
  </w:num>
  <w:num w:numId="9" w16cid:durableId="1906377307">
    <w:abstractNumId w:val="67"/>
  </w:num>
  <w:num w:numId="10" w16cid:durableId="211499915">
    <w:abstractNumId w:val="12"/>
  </w:num>
  <w:num w:numId="11" w16cid:durableId="1306162895">
    <w:abstractNumId w:val="5"/>
  </w:num>
  <w:num w:numId="12" w16cid:durableId="1054430000">
    <w:abstractNumId w:val="20"/>
  </w:num>
  <w:num w:numId="13" w16cid:durableId="1748459352">
    <w:abstractNumId w:val="16"/>
  </w:num>
  <w:num w:numId="14" w16cid:durableId="1421946302">
    <w:abstractNumId w:val="7"/>
  </w:num>
  <w:num w:numId="15" w16cid:durableId="2112122204">
    <w:abstractNumId w:val="2"/>
  </w:num>
  <w:num w:numId="16" w16cid:durableId="1228224961">
    <w:abstractNumId w:val="22"/>
  </w:num>
  <w:num w:numId="17" w16cid:durableId="328023930">
    <w:abstractNumId w:val="50"/>
  </w:num>
  <w:num w:numId="18" w16cid:durableId="1458135558">
    <w:abstractNumId w:val="42"/>
  </w:num>
  <w:num w:numId="19" w16cid:durableId="1624578518">
    <w:abstractNumId w:val="54"/>
  </w:num>
  <w:num w:numId="20" w16cid:durableId="176119029">
    <w:abstractNumId w:val="46"/>
  </w:num>
  <w:num w:numId="21" w16cid:durableId="891841933">
    <w:abstractNumId w:val="10"/>
  </w:num>
  <w:num w:numId="22" w16cid:durableId="1016929618">
    <w:abstractNumId w:val="63"/>
  </w:num>
  <w:num w:numId="23" w16cid:durableId="2000305895">
    <w:abstractNumId w:val="43"/>
  </w:num>
  <w:num w:numId="24" w16cid:durableId="633557637">
    <w:abstractNumId w:val="62"/>
  </w:num>
  <w:num w:numId="25" w16cid:durableId="1973361564">
    <w:abstractNumId w:val="64"/>
  </w:num>
  <w:num w:numId="26" w16cid:durableId="1695576413">
    <w:abstractNumId w:val="37"/>
  </w:num>
  <w:num w:numId="27" w16cid:durableId="372778323">
    <w:abstractNumId w:val="19"/>
  </w:num>
  <w:num w:numId="28" w16cid:durableId="216399942">
    <w:abstractNumId w:val="24"/>
  </w:num>
  <w:num w:numId="29" w16cid:durableId="700545567">
    <w:abstractNumId w:val="38"/>
  </w:num>
  <w:num w:numId="30" w16cid:durableId="317080389">
    <w:abstractNumId w:val="51"/>
  </w:num>
  <w:num w:numId="31" w16cid:durableId="2111122762">
    <w:abstractNumId w:val="8"/>
  </w:num>
  <w:num w:numId="32" w16cid:durableId="1292857827">
    <w:abstractNumId w:val="23"/>
  </w:num>
  <w:num w:numId="33" w16cid:durableId="1583487998">
    <w:abstractNumId w:val="6"/>
  </w:num>
  <w:num w:numId="34" w16cid:durableId="1256938315">
    <w:abstractNumId w:val="32"/>
  </w:num>
  <w:num w:numId="35" w16cid:durableId="943270977">
    <w:abstractNumId w:val="21"/>
  </w:num>
  <w:num w:numId="36" w16cid:durableId="1358578084">
    <w:abstractNumId w:val="4"/>
  </w:num>
  <w:num w:numId="37" w16cid:durableId="1350986007">
    <w:abstractNumId w:val="58"/>
  </w:num>
  <w:num w:numId="38" w16cid:durableId="709234047">
    <w:abstractNumId w:val="47"/>
  </w:num>
  <w:num w:numId="39" w16cid:durableId="845167326">
    <w:abstractNumId w:val="11"/>
  </w:num>
  <w:num w:numId="40" w16cid:durableId="1111167687">
    <w:abstractNumId w:val="48"/>
  </w:num>
  <w:num w:numId="41" w16cid:durableId="1215894135">
    <w:abstractNumId w:val="34"/>
  </w:num>
  <w:num w:numId="42" w16cid:durableId="213926514">
    <w:abstractNumId w:val="25"/>
  </w:num>
  <w:num w:numId="43" w16cid:durableId="310408207">
    <w:abstractNumId w:val="31"/>
  </w:num>
  <w:num w:numId="44" w16cid:durableId="5639000">
    <w:abstractNumId w:val="53"/>
  </w:num>
  <w:num w:numId="45" w16cid:durableId="1824155592">
    <w:abstractNumId w:val="49"/>
  </w:num>
  <w:num w:numId="46" w16cid:durableId="1863518068">
    <w:abstractNumId w:val="49"/>
  </w:num>
  <w:num w:numId="47" w16cid:durableId="1423917154">
    <w:abstractNumId w:val="27"/>
  </w:num>
  <w:num w:numId="48" w16cid:durableId="1967616635">
    <w:abstractNumId w:val="13"/>
  </w:num>
  <w:num w:numId="49" w16cid:durableId="845481392">
    <w:abstractNumId w:val="59"/>
  </w:num>
  <w:num w:numId="50" w16cid:durableId="419107335">
    <w:abstractNumId w:val="56"/>
  </w:num>
  <w:num w:numId="51" w16cid:durableId="189220342">
    <w:abstractNumId w:val="29"/>
  </w:num>
  <w:num w:numId="52" w16cid:durableId="1401751091">
    <w:abstractNumId w:val="40"/>
  </w:num>
  <w:num w:numId="53" w16cid:durableId="331763902">
    <w:abstractNumId w:val="35"/>
  </w:num>
  <w:num w:numId="54" w16cid:durableId="316228738">
    <w:abstractNumId w:val="41"/>
  </w:num>
  <w:num w:numId="55" w16cid:durableId="1888101565">
    <w:abstractNumId w:val="52"/>
  </w:num>
  <w:num w:numId="56" w16cid:durableId="1666400444">
    <w:abstractNumId w:val="9"/>
  </w:num>
  <w:num w:numId="57" w16cid:durableId="451485361">
    <w:abstractNumId w:val="14"/>
  </w:num>
  <w:num w:numId="58" w16cid:durableId="970482700">
    <w:abstractNumId w:val="26"/>
  </w:num>
  <w:num w:numId="59" w16cid:durableId="1287783763">
    <w:abstractNumId w:val="65"/>
  </w:num>
  <w:num w:numId="60" w16cid:durableId="1415978247">
    <w:abstractNumId w:val="57"/>
  </w:num>
  <w:num w:numId="61" w16cid:durableId="582566542">
    <w:abstractNumId w:val="33"/>
  </w:num>
  <w:num w:numId="62" w16cid:durableId="1402410048">
    <w:abstractNumId w:val="18"/>
  </w:num>
  <w:num w:numId="63" w16cid:durableId="296494035">
    <w:abstractNumId w:val="3"/>
  </w:num>
  <w:num w:numId="64" w16cid:durableId="398793031">
    <w:abstractNumId w:val="0"/>
  </w:num>
  <w:num w:numId="65" w16cid:durableId="528682921">
    <w:abstractNumId w:val="68"/>
  </w:num>
  <w:num w:numId="66" w16cid:durableId="1322537328">
    <w:abstractNumId w:val="66"/>
  </w:num>
  <w:num w:numId="67" w16cid:durableId="1406148218">
    <w:abstractNumId w:val="44"/>
  </w:num>
  <w:num w:numId="68" w16cid:durableId="2046521069">
    <w:abstractNumId w:val="36"/>
  </w:num>
  <w:num w:numId="69" w16cid:durableId="948314336">
    <w:abstractNumId w:val="60"/>
  </w:num>
  <w:num w:numId="70" w16cid:durableId="339166011">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tr-TR"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76"/>
    <w:rsid w:val="00053D87"/>
    <w:rsid w:val="000674A8"/>
    <w:rsid w:val="000A4F2F"/>
    <w:rsid w:val="00125641"/>
    <w:rsid w:val="00131204"/>
    <w:rsid w:val="00193459"/>
    <w:rsid w:val="001B0DAB"/>
    <w:rsid w:val="001C40D0"/>
    <w:rsid w:val="001E5C71"/>
    <w:rsid w:val="001F40B0"/>
    <w:rsid w:val="00212C0E"/>
    <w:rsid w:val="00256A22"/>
    <w:rsid w:val="00271D42"/>
    <w:rsid w:val="00292C9D"/>
    <w:rsid w:val="002C3EEA"/>
    <w:rsid w:val="002C6EC4"/>
    <w:rsid w:val="002D66CA"/>
    <w:rsid w:val="002E6B7E"/>
    <w:rsid w:val="003178AC"/>
    <w:rsid w:val="0033350D"/>
    <w:rsid w:val="003D1796"/>
    <w:rsid w:val="00423BD6"/>
    <w:rsid w:val="00485229"/>
    <w:rsid w:val="004B4243"/>
    <w:rsid w:val="004D29BC"/>
    <w:rsid w:val="004F1D83"/>
    <w:rsid w:val="00504638"/>
    <w:rsid w:val="005622CC"/>
    <w:rsid w:val="00566F2F"/>
    <w:rsid w:val="0059385F"/>
    <w:rsid w:val="00597673"/>
    <w:rsid w:val="005D6F0D"/>
    <w:rsid w:val="00681CAC"/>
    <w:rsid w:val="0069173F"/>
    <w:rsid w:val="006B7AE0"/>
    <w:rsid w:val="007722A5"/>
    <w:rsid w:val="00801E14"/>
    <w:rsid w:val="00820CC2"/>
    <w:rsid w:val="0083799C"/>
    <w:rsid w:val="00857619"/>
    <w:rsid w:val="00862CF0"/>
    <w:rsid w:val="008C41E4"/>
    <w:rsid w:val="008D2BE8"/>
    <w:rsid w:val="00950EAC"/>
    <w:rsid w:val="009865F3"/>
    <w:rsid w:val="009931D6"/>
    <w:rsid w:val="009C5386"/>
    <w:rsid w:val="009E5A3E"/>
    <w:rsid w:val="00A20B76"/>
    <w:rsid w:val="00A4373E"/>
    <w:rsid w:val="00A46471"/>
    <w:rsid w:val="00A57BBC"/>
    <w:rsid w:val="00A7038C"/>
    <w:rsid w:val="00AE35EC"/>
    <w:rsid w:val="00B01662"/>
    <w:rsid w:val="00B160DD"/>
    <w:rsid w:val="00BA53FE"/>
    <w:rsid w:val="00BA5A12"/>
    <w:rsid w:val="00BC4F04"/>
    <w:rsid w:val="00C07076"/>
    <w:rsid w:val="00C55227"/>
    <w:rsid w:val="00C66693"/>
    <w:rsid w:val="00C96002"/>
    <w:rsid w:val="00D438BB"/>
    <w:rsid w:val="00D6501B"/>
    <w:rsid w:val="00E00295"/>
    <w:rsid w:val="00E82651"/>
    <w:rsid w:val="00E8593C"/>
    <w:rsid w:val="00ED0E2E"/>
    <w:rsid w:val="00ED7637"/>
    <w:rsid w:val="00F01ACC"/>
    <w:rsid w:val="00F42406"/>
    <w:rsid w:val="00F829F3"/>
    <w:rsid w:val="00FB7014"/>
    <w:rsid w:val="00FE29A5"/>
    <w:rsid w:val="00FF1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95C44"/>
  <w15:docId w15:val="{B6EA7953-2EE5-49EF-B360-2ABEA6E8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tBilgi">
    <w:name w:val="header"/>
    <w:pPr>
      <w:tabs>
        <w:tab w:val="center" w:pos="4680"/>
        <w:tab w:val="right" w:pos="9360"/>
      </w:tabs>
    </w:pPr>
    <w:rPr>
      <w:rFonts w:ascii="Aptos" w:eastAsia="Aptos" w:hAnsi="Aptos" w:cs="Aptos"/>
      <w:color w:val="000000"/>
      <w:sz w:val="24"/>
      <w:szCs w:val="24"/>
      <w:u w:color="000000"/>
    </w:rPr>
  </w:style>
  <w:style w:type="paragraph" w:customStyle="1" w:styleId="Gvde">
    <w:name w:val="Gövde"/>
    <w:pPr>
      <w:spacing w:after="160" w:line="279" w:lineRule="auto"/>
    </w:pPr>
    <w:rPr>
      <w:rFonts w:ascii="Aptos" w:eastAsia="Aptos" w:hAnsi="Aptos" w:cs="Aptos"/>
      <w:color w:val="000000"/>
      <w:sz w:val="24"/>
      <w:szCs w:val="24"/>
      <w:u w:color="000000"/>
      <w14:textOutline w14:w="0" w14:cap="flat" w14:cmpd="sng" w14:algn="ctr">
        <w14:noFill/>
        <w14:prstDash w14:val="solid"/>
        <w14:bevel/>
      </w14:textOutline>
    </w:rPr>
  </w:style>
  <w:style w:type="paragraph" w:styleId="ListeParagraf">
    <w:name w:val="List Paragraph"/>
    <w:uiPriority w:val="34"/>
    <w:qFormat/>
    <w:pPr>
      <w:spacing w:after="160" w:line="279" w:lineRule="auto"/>
      <w:ind w:left="720"/>
    </w:pPr>
    <w:rPr>
      <w:rFonts w:ascii="Aptos" w:eastAsia="Aptos" w:hAnsi="Aptos" w:cs="Aptos"/>
      <w:color w:val="000000"/>
      <w:sz w:val="24"/>
      <w:szCs w:val="24"/>
      <w:u w:color="000000"/>
    </w:rPr>
  </w:style>
  <w:style w:type="numbering" w:customStyle="1" w:styleId="eAktarlan1Stili">
    <w:name w:val="İçe Aktarılan 1 Stili"/>
    <w:pPr>
      <w:numPr>
        <w:numId w:val="1"/>
      </w:numPr>
    </w:pPr>
  </w:style>
  <w:style w:type="paragraph" w:styleId="AltBilgi">
    <w:name w:val="footer"/>
    <w:basedOn w:val="Normal"/>
    <w:link w:val="AltBilgiChar"/>
    <w:uiPriority w:val="99"/>
    <w:unhideWhenUsed/>
    <w:rsid w:val="00ED0E2E"/>
    <w:pPr>
      <w:tabs>
        <w:tab w:val="center" w:pos="4536"/>
        <w:tab w:val="right" w:pos="9072"/>
      </w:tabs>
    </w:pPr>
  </w:style>
  <w:style w:type="character" w:customStyle="1" w:styleId="AltBilgiChar">
    <w:name w:val="Alt Bilgi Char"/>
    <w:basedOn w:val="VarsaylanParagrafYazTipi"/>
    <w:link w:val="AltBilgi"/>
    <w:uiPriority w:val="99"/>
    <w:rsid w:val="00ED0E2E"/>
    <w:rPr>
      <w:sz w:val="24"/>
      <w:szCs w:val="24"/>
      <w:lang w:val="en-US" w:eastAsia="en-US"/>
    </w:rPr>
  </w:style>
  <w:style w:type="paragraph" w:styleId="BalonMetni">
    <w:name w:val="Balloon Text"/>
    <w:basedOn w:val="Normal"/>
    <w:link w:val="BalonMetniChar"/>
    <w:uiPriority w:val="99"/>
    <w:semiHidden/>
    <w:unhideWhenUsed/>
    <w:rsid w:val="0019345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459"/>
    <w:rPr>
      <w:rFonts w:ascii="Segoe UI" w:hAnsi="Segoe UI" w:cs="Segoe UI"/>
      <w:sz w:val="18"/>
      <w:szCs w:val="18"/>
      <w:lang w:val="en-US" w:eastAsia="en-US"/>
    </w:rPr>
  </w:style>
  <w:style w:type="paragraph" w:styleId="Dzeltme">
    <w:name w:val="Revision"/>
    <w:hidden/>
    <w:uiPriority w:val="99"/>
    <w:semiHidden/>
    <w:rsid w:val="0019345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TabloKlavuzu">
    <w:name w:val="Table Grid"/>
    <w:basedOn w:val="NormalTablo"/>
    <w:uiPriority w:val="39"/>
    <w:rsid w:val="0048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7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595FF-B8D7-400B-92CB-C24DC958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1188</Words>
  <Characters>6777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csf2</dc:creator>
  <cp:lastModifiedBy>Şahide Yüksel</cp:lastModifiedBy>
  <cp:revision>5</cp:revision>
  <cp:lastPrinted>2026-02-04T06:43:00Z</cp:lastPrinted>
  <dcterms:created xsi:type="dcterms:W3CDTF">2026-02-12T11:43:00Z</dcterms:created>
  <dcterms:modified xsi:type="dcterms:W3CDTF">2026-02-12T12:48:00Z</dcterms:modified>
</cp:coreProperties>
</file>